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B11019">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B11019">
        <w:rPr>
          <w:rFonts w:ascii="標楷體" w:eastAsia="標楷體" w:hAnsi="標楷體" w:hint="eastAsia"/>
          <w:b/>
          <w:sz w:val="30"/>
          <w:szCs w:val="30"/>
        </w:rPr>
        <w:t>小</w:t>
      </w:r>
      <w:r w:rsidR="006F6738" w:rsidRPr="00126102">
        <w:rPr>
          <w:rFonts w:ascii="標楷體" w:eastAsia="標楷體" w:hAnsi="標楷體"/>
          <w:b/>
          <w:sz w:val="30"/>
          <w:szCs w:val="30"/>
        </w:rPr>
        <w:t>學</w:t>
      </w:r>
      <w:r w:rsidR="0072783C">
        <w:rPr>
          <w:rFonts w:ascii="標楷體" w:eastAsia="標楷體" w:hAnsi="標楷體"/>
          <w:b/>
          <w:sz w:val="30"/>
          <w:szCs w:val="30"/>
        </w:rPr>
        <w:t>113</w:t>
      </w:r>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126102" w:rsidTr="005D2FC2">
        <w:trPr>
          <w:trHeight w:val="749"/>
        </w:trPr>
        <w:tc>
          <w:tcPr>
            <w:tcW w:w="2088" w:type="dxa"/>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45292B" w:rsidRPr="00126102" w:rsidRDefault="00B11019" w:rsidP="00B11019">
            <w:pPr>
              <w:rPr>
                <w:rFonts w:ascii="標楷體" w:eastAsia="標楷體" w:hAnsi="標楷體"/>
                <w:sz w:val="28"/>
                <w:lang w:eastAsia="zh-HK"/>
              </w:rPr>
            </w:pPr>
            <w:r>
              <w:rPr>
                <w:rFonts w:ascii="標楷體" w:eastAsia="標楷體" w:hAnsi="標楷體"/>
                <w:sz w:val="28"/>
                <w:lang w:eastAsia="zh-HK"/>
              </w:rPr>
              <w:t>國際教育</w:t>
            </w:r>
          </w:p>
        </w:tc>
        <w:tc>
          <w:tcPr>
            <w:tcW w:w="2554" w:type="dxa"/>
            <w:gridSpan w:val="2"/>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126102" w:rsidRDefault="00B11019" w:rsidP="00B11019">
            <w:pPr>
              <w:rPr>
                <w:rFonts w:ascii="標楷體" w:eastAsia="標楷體" w:hAnsi="標楷體"/>
                <w:sz w:val="28"/>
              </w:rPr>
            </w:pPr>
            <w:r>
              <w:rPr>
                <w:rFonts w:ascii="標楷體" w:eastAsia="標楷體" w:hAnsi="標楷體" w:hint="eastAsia"/>
                <w:b/>
                <w:sz w:val="30"/>
                <w:szCs w:val="30"/>
              </w:rPr>
              <w:t>四</w:t>
            </w:r>
            <w:r w:rsidR="0045292B" w:rsidRPr="00126102">
              <w:rPr>
                <w:rFonts w:ascii="標楷體" w:eastAsia="標楷體" w:hAnsi="標楷體" w:hint="eastAsia"/>
                <w:sz w:val="28"/>
              </w:rPr>
              <w:t>年級/</w:t>
            </w:r>
            <w:r>
              <w:rPr>
                <w:rFonts w:ascii="標楷體" w:eastAsia="標楷體" w:hAnsi="標楷體" w:hint="eastAsia"/>
                <w:b/>
                <w:sz w:val="30"/>
                <w:szCs w:val="30"/>
              </w:rPr>
              <w:t>甲乙</w:t>
            </w:r>
            <w:r w:rsidR="00C31926">
              <w:rPr>
                <w:rFonts w:ascii="標楷體" w:eastAsia="標楷體" w:hAnsi="標楷體" w:hint="eastAsia"/>
                <w:b/>
                <w:sz w:val="30"/>
                <w:szCs w:val="30"/>
              </w:rPr>
              <w:t>丙</w:t>
            </w:r>
            <w:bookmarkStart w:id="0" w:name="_GoBack"/>
            <w:bookmarkEnd w:id="0"/>
            <w:r w:rsidR="0045292B" w:rsidRPr="00126102">
              <w:rPr>
                <w:rFonts w:ascii="標楷體" w:eastAsia="標楷體" w:hAnsi="標楷體" w:hint="eastAsia"/>
                <w:sz w:val="28"/>
              </w:rPr>
              <w:t>班</w:t>
            </w:r>
          </w:p>
        </w:tc>
      </w:tr>
      <w:tr w:rsidR="00126102" w:rsidRPr="00126102" w:rsidTr="005D2FC2">
        <w:trPr>
          <w:trHeight w:val="721"/>
        </w:trPr>
        <w:tc>
          <w:tcPr>
            <w:tcW w:w="2088" w:type="dxa"/>
            <w:vMerge w:val="restart"/>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45292B" w:rsidRPr="00126102" w:rsidRDefault="00B11019" w:rsidP="00B11019">
            <w:pPr>
              <w:rPr>
                <w:rFonts w:ascii="標楷體" w:eastAsia="標楷體" w:hAnsi="標楷體"/>
                <w:sz w:val="28"/>
                <w:szCs w:val="28"/>
              </w:rPr>
            </w:pPr>
            <w:r>
              <w:rPr>
                <w:rFonts w:ascii="新細明體" w:hAnsi="新細明體" w:hint="eastAsia"/>
                <w:sz w:val="28"/>
                <w:szCs w:val="28"/>
              </w:rPr>
              <w:t>■</w:t>
            </w:r>
            <w:r w:rsidR="0045292B" w:rsidRPr="00126102">
              <w:rPr>
                <w:rFonts w:ascii="標楷體" w:eastAsia="標楷體" w:hAnsi="標楷體" w:hint="eastAsia"/>
                <w:sz w:val="28"/>
                <w:szCs w:val="28"/>
              </w:rPr>
              <w:t>統整性(</w:t>
            </w:r>
            <w:r>
              <w:rPr>
                <w:rFonts w:ascii="新細明體" w:hAnsi="新細明體" w:hint="eastAsia"/>
                <w:sz w:val="28"/>
                <w:szCs w:val="28"/>
              </w:rPr>
              <w:t>■</w:t>
            </w:r>
            <w:r w:rsidR="0045292B" w:rsidRPr="00126102">
              <w:rPr>
                <w:rFonts w:ascii="標楷體" w:eastAsia="標楷體" w:hAnsi="標楷體" w:hint="eastAsia"/>
                <w:sz w:val="28"/>
                <w:szCs w:val="28"/>
              </w:rPr>
              <w:t>主題</w:t>
            </w:r>
            <w:r w:rsidR="0045292B" w:rsidRPr="00126102">
              <w:rPr>
                <w:rFonts w:ascii="新細明體" w:hAnsi="新細明體" w:hint="eastAsia"/>
                <w:sz w:val="28"/>
                <w:szCs w:val="28"/>
              </w:rPr>
              <w:t>□</w:t>
            </w:r>
            <w:r w:rsidR="0045292B" w:rsidRPr="00126102">
              <w:rPr>
                <w:rFonts w:ascii="標楷體" w:eastAsia="標楷體" w:hAnsi="標楷體" w:hint="eastAsia"/>
                <w:sz w:val="28"/>
                <w:szCs w:val="28"/>
              </w:rPr>
              <w:t>專題</w:t>
            </w:r>
            <w:r w:rsidR="0045292B" w:rsidRPr="00126102">
              <w:rPr>
                <w:rFonts w:ascii="新細明體" w:hAnsi="新細明體" w:hint="eastAsia"/>
                <w:sz w:val="28"/>
                <w:szCs w:val="28"/>
              </w:rPr>
              <w:t>□</w:t>
            </w:r>
            <w:r w:rsidR="0045292B" w:rsidRPr="00126102">
              <w:rPr>
                <w:rFonts w:ascii="標楷體" w:eastAsia="標楷體" w:hAnsi="標楷體" w:hint="eastAsia"/>
                <w:sz w:val="28"/>
                <w:szCs w:val="28"/>
              </w:rPr>
              <w:t>議題)探究課程</w:t>
            </w:r>
          </w:p>
          <w:p w:rsidR="0045292B" w:rsidRPr="00126102" w:rsidRDefault="0045292B" w:rsidP="00B11019">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45292B" w:rsidRPr="00126102" w:rsidRDefault="0045292B" w:rsidP="00B11019">
            <w:pPr>
              <w:rPr>
                <w:rFonts w:ascii="標楷體" w:eastAsia="標楷體" w:hAnsi="標楷體"/>
                <w:sz w:val="28"/>
                <w:szCs w:val="28"/>
              </w:rPr>
            </w:pPr>
            <w:r w:rsidRPr="00126102">
              <w:rPr>
                <w:rFonts w:ascii="標楷體" w:eastAsia="標楷體" w:hAnsi="標楷體" w:hint="eastAsia"/>
                <w:sz w:val="28"/>
                <w:szCs w:val="28"/>
              </w:rPr>
              <w:t>□特殊需求領域課程</w:t>
            </w:r>
          </w:p>
          <w:p w:rsidR="0045292B" w:rsidRPr="00126102" w:rsidRDefault="0045292B" w:rsidP="00B11019">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B11019" w:rsidP="00B11019">
            <w:pPr>
              <w:rPr>
                <w:rFonts w:ascii="標楷體" w:eastAsia="標楷體" w:hAnsi="標楷體"/>
                <w:sz w:val="28"/>
              </w:rPr>
            </w:pPr>
            <w:r>
              <w:rPr>
                <w:rFonts w:ascii="標楷體" w:eastAsia="標楷體" w:hAnsi="標楷體"/>
                <w:sz w:val="28"/>
              </w:rPr>
              <w:t>21節</w:t>
            </w:r>
          </w:p>
        </w:tc>
      </w:tr>
      <w:tr w:rsidR="00126102" w:rsidRPr="00126102" w:rsidTr="005D2FC2">
        <w:trPr>
          <w:trHeight w:val="721"/>
        </w:trPr>
        <w:tc>
          <w:tcPr>
            <w:tcW w:w="2088" w:type="dxa"/>
            <w:vMerge/>
            <w:vAlign w:val="center"/>
          </w:tcPr>
          <w:p w:rsidR="0045292B" w:rsidRPr="00126102" w:rsidRDefault="0045292B" w:rsidP="00B11019">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126102" w:rsidRDefault="0045292B" w:rsidP="00B11019">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B11019" w:rsidP="00B11019">
            <w:pPr>
              <w:rPr>
                <w:rFonts w:ascii="標楷體" w:eastAsia="標楷體" w:hAnsi="標楷體"/>
                <w:sz w:val="28"/>
              </w:rPr>
            </w:pPr>
            <w:r>
              <w:rPr>
                <w:rFonts w:ascii="標楷體" w:eastAsia="標楷體" w:hAnsi="標楷體"/>
                <w:sz w:val="28"/>
              </w:rPr>
              <w:t>段文珊編修</w:t>
            </w:r>
          </w:p>
        </w:tc>
      </w:tr>
      <w:tr w:rsidR="00B11019" w:rsidRPr="00126102" w:rsidTr="005D2FC2">
        <w:trPr>
          <w:trHeight w:val="2894"/>
        </w:trPr>
        <w:tc>
          <w:tcPr>
            <w:tcW w:w="2088" w:type="dxa"/>
            <w:vAlign w:val="center"/>
          </w:tcPr>
          <w:p w:rsidR="00B11019" w:rsidRPr="00126102" w:rsidRDefault="00B11019" w:rsidP="00B11019">
            <w:pPr>
              <w:jc w:val="center"/>
              <w:rPr>
                <w:rFonts w:ascii="標楷體" w:eastAsia="標楷體" w:hAnsi="標楷體"/>
                <w:sz w:val="28"/>
              </w:rPr>
            </w:pPr>
            <w:r w:rsidRPr="00126102">
              <w:rPr>
                <w:rFonts w:ascii="標楷體" w:eastAsia="標楷體" w:hAnsi="標楷體" w:hint="eastAsia"/>
                <w:sz w:val="28"/>
              </w:rPr>
              <w:t>配合融入之領域及議題</w:t>
            </w:r>
          </w:p>
          <w:p w:rsidR="00B11019" w:rsidRPr="00126102" w:rsidRDefault="00B11019" w:rsidP="00B11019">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□國語文　■英語文(不含國小低年級)</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□本土語文□臺灣手語　□新住民語文</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□數學　　□生活課程　□健康與體育</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□社會　　■自然科學　□藝術</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□綜合活動</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szCs w:val="28"/>
              </w:rPr>
              <w:t>□資訊科技(國小)　□科技(國中)</w:t>
            </w:r>
          </w:p>
        </w:tc>
        <w:tc>
          <w:tcPr>
            <w:tcW w:w="7189" w:type="dxa"/>
            <w:gridSpan w:val="3"/>
            <w:tcBorders>
              <w:left w:val="single" w:sz="4" w:space="0" w:color="auto"/>
            </w:tcBorders>
            <w:vAlign w:val="center"/>
          </w:tcPr>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□人權教育　■環境教育　□海洋教育　■品德教育</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□生命教育　□法治教育　■科技教育　□資訊教育</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 xml:space="preserve">□能源教育　□安全教育　□防災教育　□閱讀素養 </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□家庭教育　□戶外教育　□原住民教育■國際教育</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□性別平等教育　■多元文化教育　□生涯規劃教育</w:t>
            </w:r>
          </w:p>
        </w:tc>
      </w:tr>
      <w:tr w:rsidR="00B11019" w:rsidRPr="00126102" w:rsidTr="00342E7A">
        <w:trPr>
          <w:trHeight w:val="1020"/>
        </w:trPr>
        <w:tc>
          <w:tcPr>
            <w:tcW w:w="2088" w:type="dxa"/>
            <w:vAlign w:val="center"/>
          </w:tcPr>
          <w:p w:rsidR="00B11019" w:rsidRPr="00FF0625" w:rsidRDefault="00B11019" w:rsidP="00B11019">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B11019" w:rsidRPr="00FF0625" w:rsidRDefault="00B11019" w:rsidP="00B11019">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B11019" w:rsidRPr="00854A48" w:rsidRDefault="00B11019" w:rsidP="00B11019">
            <w:pPr>
              <w:rPr>
                <w:rFonts w:ascii="標楷體" w:eastAsia="標楷體" w:hAnsi="標楷體"/>
                <w:color w:val="000000" w:themeColor="text1"/>
                <w:sz w:val="28"/>
              </w:rPr>
            </w:pPr>
            <w:r>
              <w:rPr>
                <w:rFonts w:ascii="標楷體" w:eastAsia="標楷體" w:hAnsi="標楷體"/>
                <w:color w:val="000000" w:themeColor="text1"/>
                <w:sz w:val="28"/>
              </w:rPr>
              <w:t>健康多元創新</w:t>
            </w:r>
          </w:p>
        </w:tc>
        <w:tc>
          <w:tcPr>
            <w:tcW w:w="1557" w:type="dxa"/>
            <w:tcBorders>
              <w:left w:val="single" w:sz="4" w:space="0" w:color="auto"/>
              <w:right w:val="single" w:sz="4" w:space="0" w:color="auto"/>
            </w:tcBorders>
            <w:vAlign w:val="center"/>
          </w:tcPr>
          <w:p w:rsidR="00B11019" w:rsidRPr="00FF0625" w:rsidRDefault="00B11019" w:rsidP="00B11019">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B11019" w:rsidRPr="009B2E24" w:rsidRDefault="00B11019" w:rsidP="00B11019">
            <w:pPr>
              <w:pStyle w:val="af8"/>
              <w:ind w:left="0"/>
              <w:jc w:val="both"/>
              <w:rPr>
                <w:rFonts w:ascii="標楷體" w:eastAsia="標楷體" w:hAnsi="標楷體"/>
                <w:color w:val="A6A6A6" w:themeColor="background1" w:themeShade="A6"/>
                <w:sz w:val="28"/>
              </w:rPr>
            </w:pPr>
            <w:r w:rsidRPr="00B11019">
              <w:rPr>
                <w:rFonts w:ascii="標楷體" w:eastAsia="標楷體" w:hAnsi="標楷體"/>
                <w:sz w:val="28"/>
              </w:rPr>
              <w:t>透過課程學生學會國際共溝語言，能與外國人溝通，並能閱讀相關資訊，開闊國際視野。</w:t>
            </w:r>
          </w:p>
        </w:tc>
      </w:tr>
      <w:tr w:rsidR="00B11019" w:rsidRPr="00126102" w:rsidTr="009B2E24">
        <w:trPr>
          <w:trHeight w:val="737"/>
        </w:trPr>
        <w:tc>
          <w:tcPr>
            <w:tcW w:w="2088" w:type="dxa"/>
            <w:vAlign w:val="center"/>
          </w:tcPr>
          <w:p w:rsidR="00B11019" w:rsidRPr="00126102" w:rsidRDefault="00B11019" w:rsidP="00B11019">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1. 以溝通式教學為編寫原則，兼顧溝通功能和教學主題，設計與真實生活相符的溝通活動，系統性培養英語聽、說、讀、寫的能力及聽說讀寫綜合應用能力，應用於日常生活中。</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2. 將英語文學習策略融入教材中，建構學生有效的學習方法，同時提升自學的興趣與能力，培養終身學習之基礎。</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3. 從學生熟悉的生活情境出發，以漫畫風格的幽默故事，激發學生的學習興趣。故事以該單元的主要單字及句型編寫，並融入日常用語，讓學生在有趣的生活故事中，輕鬆自然地學習英語。</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4. 各單元故事中所呈現的學習內容以螺旋複習的理念設計，讓學生溫故知新，在每階段能反覆練習，同時學習新內容，以此打下紮實的語言學習基礎。</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5. 各單元彈性融入跨領域知識或素養導向的學習主題，提供學生多元面向的知識點和文化等學習內容，讓學生了解語言除了互動溝通外，也是一種學習新知識的工具，提升英語語言學習的動機和涉獵不同領域知識或文化的興趣，藉以培養學生自主學習之素養。</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lastRenderedPageBreak/>
              <w:t>6. 複習單元以統整的學習表現任務設計，整合前面單元的學習內容，先提供符應生活情境的範例，讓學生以聽、讀的方式複習，再引導學生融合真實經驗，以自身為中心，進行學習遷移運用所學產出統整後的內容，最後以口語的方式進行簡單發表，達到語言學習之溝通互動的目標，融會貫通，運用所學在真實情境中運用溝通，以期達到培育素養的目標。</w:t>
            </w:r>
          </w:p>
          <w:p w:rsidR="00B11019" w:rsidRPr="00126102" w:rsidRDefault="00B11019" w:rsidP="00B11019">
            <w:pPr>
              <w:rPr>
                <w:rFonts w:ascii="標楷體" w:eastAsia="標楷體" w:hAnsi="標楷體"/>
                <w:sz w:val="28"/>
              </w:rPr>
            </w:pPr>
            <w:r w:rsidRPr="00B11019">
              <w:rPr>
                <w:rFonts w:ascii="標楷體" w:eastAsia="標楷體" w:hAnsi="標楷體" w:hint="eastAsia"/>
                <w:snapToGrid w:val="0"/>
                <w:color w:val="000000" w:themeColor="text1"/>
                <w:sz w:val="20"/>
                <w:szCs w:val="20"/>
              </w:rPr>
              <w:t>7. 以生動有趣的文化、節慶單元，讓學生認識中西文化的差異，擴充國際視野，同時培養尊重多元文化的觀念。</w:t>
            </w:r>
          </w:p>
        </w:tc>
      </w:tr>
      <w:tr w:rsidR="00B11019" w:rsidRPr="00126102" w:rsidTr="00847DD2">
        <w:trPr>
          <w:trHeight w:val="1020"/>
        </w:trPr>
        <w:tc>
          <w:tcPr>
            <w:tcW w:w="2088" w:type="dxa"/>
            <w:vAlign w:val="center"/>
          </w:tcPr>
          <w:p w:rsidR="00B11019" w:rsidRPr="00126102" w:rsidRDefault="00B11019" w:rsidP="00B11019">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3544" w:type="dxa"/>
          </w:tcPr>
          <w:p w:rsidR="00847DD2" w:rsidRP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E-A1 具備良好的生活習慣，促進身心健全發展，並認識個人特質，發展生命潛能。</w:t>
            </w:r>
          </w:p>
          <w:p w:rsidR="00847DD2" w:rsidRP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E-A2 具備探索問題的思考能力，並透過體驗與實踐處理日常生活問題。</w:t>
            </w:r>
          </w:p>
          <w:p w:rsidR="00847DD2" w:rsidRP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E-B1 具備「聽、說、讀、寫、作」的基本語文素養，並具有生活所需的基礎數理、肢體及藝術等符號知能，能以同理心應用在生活與人際溝通。</w:t>
            </w:r>
          </w:p>
          <w:p w:rsidR="00847DD2" w:rsidRP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E-B2 具備科技與資訊應用的基本素養，並理解各類媒體內容的意義與影響。</w:t>
            </w:r>
          </w:p>
          <w:p w:rsidR="00847DD2" w:rsidRP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E-C2 具備理解他人感受，樂於與人互動，並與團隊成員合作之素養。</w:t>
            </w:r>
          </w:p>
          <w:p w:rsidR="00B11019" w:rsidRPr="00126102" w:rsidRDefault="00847DD2" w:rsidP="00847DD2">
            <w:pPr>
              <w:jc w:val="both"/>
              <w:rPr>
                <w:rFonts w:ascii="標楷體" w:eastAsia="標楷體" w:hAnsi="標楷體"/>
                <w:sz w:val="28"/>
              </w:rPr>
            </w:pPr>
            <w:r w:rsidRPr="00847DD2">
              <w:rPr>
                <w:rFonts w:ascii="標楷體" w:eastAsia="標楷體" w:hAnsi="標楷體" w:hint="eastAsia"/>
                <w:color w:val="000000" w:themeColor="text1"/>
                <w:sz w:val="20"/>
                <w:szCs w:val="20"/>
              </w:rPr>
              <w:t>E-C3 具備理解與關心本土與國際事務的素養，並認識與包容文化的多元性。</w:t>
            </w:r>
          </w:p>
        </w:tc>
        <w:tc>
          <w:tcPr>
            <w:tcW w:w="1843" w:type="dxa"/>
            <w:gridSpan w:val="2"/>
            <w:vAlign w:val="center"/>
          </w:tcPr>
          <w:p w:rsidR="00B11019" w:rsidRPr="008F7715" w:rsidRDefault="00B11019" w:rsidP="00B11019">
            <w:pPr>
              <w:jc w:val="center"/>
              <w:rPr>
                <w:rFonts w:ascii="標楷體" w:eastAsia="標楷體" w:hAnsi="標楷體"/>
                <w:color w:val="FF0000"/>
                <w:sz w:val="28"/>
              </w:rPr>
            </w:pPr>
            <w:r w:rsidRPr="008F7715">
              <w:rPr>
                <w:rFonts w:ascii="標楷體" w:eastAsia="標楷體" w:hAnsi="標楷體" w:hint="eastAsia"/>
                <w:color w:val="FF0000"/>
                <w:sz w:val="28"/>
              </w:rPr>
              <w:t>領綱核心素養</w:t>
            </w:r>
          </w:p>
          <w:p w:rsidR="00B11019" w:rsidRPr="00126102" w:rsidRDefault="00B11019" w:rsidP="00B11019">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847DD2" w:rsidRP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自-E-A1</w:t>
            </w:r>
          </w:p>
          <w:p w:rsid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能運用五官，敏銳的觀察周遭環境，保持好奇心、想像力持續探索自然。</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英-E-A1</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具備認真專注的特質及良好的學習習慣，嘗試運用基本的學習策略，強化個人英語文能力。</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英-E-A2</w:t>
            </w:r>
          </w:p>
          <w:p w:rsid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具備理解簡易英語文訊息的能力，能運用基本邏輯思考策略提升學習效能。</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英-E-B1</w:t>
            </w:r>
          </w:p>
          <w:p w:rsid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具備入門的聽、說、讀、寫英語文能力。在引導下，能運用所學、字詞及句型進行簡易日常溝通。</w:t>
            </w:r>
          </w:p>
          <w:p w:rsidR="00A23C69" w:rsidRPr="00A23C69" w:rsidRDefault="00A23C69" w:rsidP="00A23C69">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英-E-B2</w:t>
            </w:r>
          </w:p>
          <w:p w:rsidR="00A23C69" w:rsidRDefault="00A23C69" w:rsidP="00A23C69">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具備使用各種資訊科技媒材進行自我學習的能力，以增進英語文聽說讀寫綜合應用能力及文化習俗之理解。</w:t>
            </w:r>
          </w:p>
          <w:p w:rsidR="00A23C69" w:rsidRPr="00A23C69" w:rsidRDefault="00A23C69" w:rsidP="00A23C69">
            <w:pPr>
              <w:rPr>
                <w:rFonts w:ascii="標楷體" w:eastAsia="標楷體" w:hAnsi="標楷體"/>
                <w:color w:val="000000" w:themeColor="text1"/>
                <w:sz w:val="20"/>
                <w:szCs w:val="20"/>
              </w:rPr>
            </w:pPr>
            <w:r w:rsidRPr="00847DD2">
              <w:rPr>
                <w:rFonts w:ascii="標楷體" w:eastAsia="標楷體" w:hAnsi="標楷體"/>
                <w:b/>
                <w:bCs/>
                <w:color w:val="000000" w:themeColor="text1"/>
                <w:sz w:val="20"/>
                <w:szCs w:val="20"/>
              </w:rPr>
              <w:t>英</w:t>
            </w:r>
            <w:r w:rsidRPr="00847DD2">
              <w:rPr>
                <w:rFonts w:ascii="標楷體" w:eastAsia="標楷體" w:hAnsi="標楷體"/>
                <w:color w:val="000000" w:themeColor="text1"/>
                <w:sz w:val="20"/>
                <w:szCs w:val="20"/>
              </w:rPr>
              <w:t>-E-C2</w:t>
            </w:r>
            <w:r w:rsidRPr="00A23C69">
              <w:rPr>
                <w:rFonts w:ascii="標楷體" w:eastAsia="標楷體" w:hAnsi="標楷體"/>
                <w:color w:val="000000" w:themeColor="text1"/>
                <w:sz w:val="20"/>
                <w:szCs w:val="20"/>
              </w:rPr>
              <w:br/>
              <w:t>積極參與課內英語文小組學習活動，培養團隊合作精神。</w:t>
            </w:r>
          </w:p>
          <w:p w:rsidR="00A23C69" w:rsidRDefault="00A23C69" w:rsidP="00A23C69">
            <w:pPr>
              <w:rPr>
                <w:rFonts w:ascii="標楷體" w:eastAsia="標楷體" w:hAnsi="標楷體"/>
                <w:color w:val="000000" w:themeColor="text1"/>
                <w:sz w:val="20"/>
                <w:szCs w:val="20"/>
              </w:rPr>
            </w:pPr>
            <w:r w:rsidRPr="00A23C69">
              <w:rPr>
                <w:rFonts w:ascii="標楷體" w:eastAsia="標楷體" w:hAnsi="標楷體"/>
                <w:color w:val="000000" w:themeColor="text1"/>
                <w:sz w:val="20"/>
                <w:szCs w:val="20"/>
              </w:rPr>
              <w:t>英-E-C3</w:t>
            </w:r>
            <w:r w:rsidRPr="00A23C69">
              <w:rPr>
                <w:rFonts w:ascii="標楷體" w:eastAsia="標楷體" w:hAnsi="標楷體"/>
                <w:color w:val="000000" w:themeColor="text1"/>
                <w:sz w:val="20"/>
                <w:szCs w:val="20"/>
              </w:rPr>
              <w:br/>
              <w:t>認識國內外主要節慶習俗及風土民情。</w:t>
            </w:r>
          </w:p>
          <w:p w:rsidR="00847DD2" w:rsidRP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自-E-C3</w:t>
            </w:r>
          </w:p>
          <w:p w:rsidR="00847DD2" w:rsidRPr="00A23C69"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透過環境相關議題的學習，能了解全球自然環境的現況與特性及其背後之文化差異。</w:t>
            </w:r>
          </w:p>
        </w:tc>
      </w:tr>
      <w:tr w:rsidR="00B11019" w:rsidRPr="00126102" w:rsidTr="005D2FC2">
        <w:trPr>
          <w:trHeight w:val="1020"/>
        </w:trPr>
        <w:tc>
          <w:tcPr>
            <w:tcW w:w="2088" w:type="dxa"/>
            <w:vAlign w:val="center"/>
          </w:tcPr>
          <w:p w:rsidR="00B11019" w:rsidRPr="00126102" w:rsidRDefault="00B11019" w:rsidP="00B11019">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1. 能聽辨並說出數字 16-20。</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2. 能聽辨及說出教室用語並做適當的回應。</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3. 能聽懂並跟讀故事對話。</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4. 能聽懂、辨識並說出所學的單字及句子。</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5. 能朗讀及吟唱歌謠。</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6. 能聽懂並說出日常生活用語。</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7. 能聽辨、說出及辨識 26 個字母及字母例字。</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8. 能聽辨及運用字母拼讀法讀出以 b-, p-, d-, t-, g-, c-, v, f-, z-, s- 所組成的字詞並能聽讀字母拼讀韻文。</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9. 能認識中外主要節慶習俗及由來。</w:t>
            </w:r>
          </w:p>
          <w:p w:rsidR="00B11019" w:rsidRPr="00B11019" w:rsidRDefault="00B11019" w:rsidP="00B11019">
            <w:pPr>
              <w:rPr>
                <w:rFonts w:ascii="標楷體" w:eastAsia="標楷體" w:hAnsi="標楷體"/>
                <w:color w:val="000000" w:themeColor="text1"/>
                <w:sz w:val="28"/>
              </w:rPr>
            </w:pPr>
            <w:r w:rsidRPr="00B11019">
              <w:rPr>
                <w:rFonts w:ascii="標楷體" w:eastAsia="標楷體" w:hAnsi="標楷體" w:hint="eastAsia"/>
                <w:color w:val="000000" w:themeColor="text1"/>
                <w:sz w:val="20"/>
                <w:szCs w:val="20"/>
              </w:rPr>
              <w:t>10. 能認識外國風土民情，並能從多元文化觀點，瞭解及尊重不同的文化及習俗。</w:t>
            </w:r>
          </w:p>
        </w:tc>
      </w:tr>
    </w:tbl>
    <w:p w:rsidR="006F6738" w:rsidRPr="00126102" w:rsidRDefault="006F6738"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3089"/>
        <w:gridCol w:w="1277"/>
        <w:gridCol w:w="1358"/>
        <w:gridCol w:w="4144"/>
        <w:gridCol w:w="1126"/>
        <w:gridCol w:w="1265"/>
      </w:tblGrid>
      <w:tr w:rsidR="00B11019" w:rsidRPr="00B11019" w:rsidTr="00847DD2">
        <w:trPr>
          <w:trHeight w:val="649"/>
          <w:tblHeader/>
        </w:trPr>
        <w:tc>
          <w:tcPr>
            <w:tcW w:w="785" w:type="pct"/>
            <w:gridSpan w:val="2"/>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cs="新細明體" w:hint="eastAsia"/>
                <w:b/>
                <w:color w:val="000000" w:themeColor="text1"/>
                <w:sz w:val="28"/>
                <w:szCs w:val="28"/>
              </w:rPr>
              <w:lastRenderedPageBreak/>
              <w:t>教學進度</w:t>
            </w:r>
          </w:p>
        </w:tc>
        <w:tc>
          <w:tcPr>
            <w:tcW w:w="1062" w:type="pct"/>
            <w:vMerge w:val="restart"/>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學習表現</w:t>
            </w:r>
          </w:p>
        </w:tc>
        <w:tc>
          <w:tcPr>
            <w:tcW w:w="439" w:type="pct"/>
            <w:vMerge w:val="restart"/>
            <w:tcBorders>
              <w:righ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學習內容</w:t>
            </w:r>
          </w:p>
        </w:tc>
        <w:tc>
          <w:tcPr>
            <w:tcW w:w="467" w:type="pct"/>
            <w:vMerge w:val="restart"/>
            <w:tcBorders>
              <w:left w:val="single" w:sz="4" w:space="0" w:color="auto"/>
              <w:righ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學習目標</w:t>
            </w:r>
          </w:p>
        </w:tc>
        <w:tc>
          <w:tcPr>
            <w:tcW w:w="1425" w:type="pct"/>
            <w:vMerge w:val="restart"/>
            <w:tcBorders>
              <w:lef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學習活動</w:t>
            </w:r>
          </w:p>
        </w:tc>
        <w:tc>
          <w:tcPr>
            <w:tcW w:w="387" w:type="pct"/>
            <w:vMerge w:val="restart"/>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評量方式</w:t>
            </w:r>
          </w:p>
        </w:tc>
        <w:tc>
          <w:tcPr>
            <w:tcW w:w="435" w:type="pct"/>
            <w:vMerge w:val="restart"/>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教材</w:t>
            </w:r>
          </w:p>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學習資源</w:t>
            </w:r>
          </w:p>
        </w:tc>
      </w:tr>
      <w:tr w:rsidR="00B11019" w:rsidRPr="00B11019" w:rsidTr="00847DD2">
        <w:trPr>
          <w:trHeight w:val="1035"/>
          <w:tblHeader/>
        </w:trPr>
        <w:tc>
          <w:tcPr>
            <w:tcW w:w="172" w:type="pct"/>
            <w:tcBorders>
              <w:right w:val="single" w:sz="4" w:space="0" w:color="auto"/>
            </w:tcBorders>
            <w:shd w:val="clear" w:color="auto" w:fill="F3F3F3"/>
            <w:vAlign w:val="center"/>
          </w:tcPr>
          <w:p w:rsidR="00B11019" w:rsidRPr="00B11019" w:rsidRDefault="00B11019" w:rsidP="00B11019">
            <w:pPr>
              <w:snapToGrid w:val="0"/>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週次</w:t>
            </w:r>
          </w:p>
        </w:tc>
        <w:tc>
          <w:tcPr>
            <w:tcW w:w="613" w:type="pct"/>
            <w:tcBorders>
              <w:lef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單元名稱/節數</w:t>
            </w:r>
          </w:p>
        </w:tc>
        <w:tc>
          <w:tcPr>
            <w:tcW w:w="1062" w:type="pct"/>
            <w:vMerge/>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439" w:type="pct"/>
            <w:vMerge/>
            <w:tcBorders>
              <w:right w:val="single" w:sz="4" w:space="0" w:color="auto"/>
            </w:tcBorders>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467" w:type="pct"/>
            <w:vMerge/>
            <w:tcBorders>
              <w:left w:val="single" w:sz="4" w:space="0" w:color="auto"/>
              <w:right w:val="single" w:sz="4" w:space="0" w:color="auto"/>
            </w:tcBorders>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1425" w:type="pct"/>
            <w:vMerge/>
            <w:tcBorders>
              <w:left w:val="single" w:sz="4" w:space="0" w:color="auto"/>
            </w:tcBorders>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387" w:type="pct"/>
            <w:vMerge/>
            <w:shd w:val="clear" w:color="auto" w:fill="F3F3F3"/>
            <w:vAlign w:val="center"/>
          </w:tcPr>
          <w:p w:rsidR="00B11019" w:rsidRPr="00B11019" w:rsidRDefault="00B11019" w:rsidP="00B11019">
            <w:pPr>
              <w:jc w:val="center"/>
              <w:rPr>
                <w:rFonts w:ascii="標楷體" w:eastAsia="標楷體" w:hAnsi="標楷體"/>
                <w:color w:val="000000" w:themeColor="text1"/>
                <w:sz w:val="28"/>
                <w:szCs w:val="28"/>
              </w:rPr>
            </w:pPr>
          </w:p>
        </w:tc>
        <w:tc>
          <w:tcPr>
            <w:tcW w:w="435" w:type="pct"/>
            <w:vMerge/>
            <w:shd w:val="clear" w:color="auto" w:fill="F3F3F3"/>
            <w:vAlign w:val="center"/>
          </w:tcPr>
          <w:p w:rsidR="00B11019" w:rsidRPr="00B11019" w:rsidRDefault="00B11019" w:rsidP="00B11019">
            <w:pPr>
              <w:jc w:val="center"/>
              <w:rPr>
                <w:rFonts w:ascii="標楷體" w:eastAsia="標楷體" w:hAnsi="標楷體"/>
                <w:color w:val="000000" w:themeColor="text1"/>
                <w:sz w:val="28"/>
                <w:szCs w:val="28"/>
              </w:rPr>
            </w:pP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color w:val="000000" w:themeColor="text1"/>
                <w:sz w:val="28"/>
                <w:szCs w:val="28"/>
              </w:rPr>
              <w:t>一</w:t>
            </w:r>
          </w:p>
        </w:tc>
        <w:tc>
          <w:tcPr>
            <w:tcW w:w="613" w:type="pct"/>
          </w:tcPr>
          <w:p w:rsidR="00B11019" w:rsidRPr="00B11019" w:rsidRDefault="00B11019" w:rsidP="00B11019">
            <w:pPr>
              <w:jc w:val="both"/>
              <w:rPr>
                <w:rFonts w:ascii="標楷體" w:eastAsia="標楷體" w:hAnsi="標楷體" w:cs="新細明體"/>
                <w:color w:val="000000" w:themeColor="text1"/>
                <w:sz w:val="28"/>
                <w:szCs w:val="28"/>
              </w:rPr>
            </w:pPr>
            <w:r w:rsidRPr="00B11019">
              <w:rPr>
                <w:rFonts w:ascii="標楷體" w:eastAsia="標楷體" w:hAnsi="標楷體"/>
                <w:color w:val="000000" w:themeColor="text1"/>
                <w:sz w:val="20"/>
                <w:szCs w:val="20"/>
              </w:rPr>
              <w:t>Alphabet, Numbers, Classroom English</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1-II-1 能聽辨26個字母。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2-II-1 能說出26個字母。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3-II-1 能辨識26個印刷體大小寫字母。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4-II-2 能書寫自己的姓名。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jc w:val="both"/>
              <w:rPr>
                <w:rFonts w:ascii="標楷體" w:eastAsia="標楷體" w:hAnsi="標楷體" w:cs="新細明體"/>
                <w:color w:val="000000" w:themeColor="text1"/>
                <w:sz w:val="28"/>
                <w:szCs w:val="28"/>
              </w:rPr>
            </w:pPr>
            <w:r w:rsidRPr="00B11019">
              <w:rPr>
                <w:rFonts w:ascii="標楷體" w:eastAsia="標楷體" w:hAnsi="標楷體" w:hint="eastAsia"/>
                <w:bCs/>
                <w:snapToGrid w:val="0"/>
                <w:color w:val="000000" w:themeColor="text1"/>
                <w:sz w:val="20"/>
                <w:szCs w:val="20"/>
              </w:rPr>
              <w:t>7-II-2 能妥善運用情境中的非語言訊息以幫助學習。</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Aa-II-1 字母名稱。</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Aa-II-2 印刷體大小寫字母的辨識及書寫。</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jc w:val="both"/>
              <w:rPr>
                <w:rFonts w:ascii="標楷體" w:eastAsia="標楷體" w:hAnsi="標楷體" w:cs="新細明體"/>
                <w:color w:val="000000" w:themeColor="text1"/>
                <w:sz w:val="20"/>
                <w:szCs w:val="28"/>
              </w:rPr>
            </w:pPr>
            <w:r w:rsidRPr="00B11019">
              <w:rPr>
                <w:rFonts w:ascii="標楷體" w:eastAsia="標楷體" w:hAnsi="標楷體" w:hint="eastAsia"/>
                <w:bCs/>
                <w:snapToGrid w:val="0"/>
                <w:color w:val="000000" w:themeColor="text1"/>
                <w:sz w:val="20"/>
                <w:szCs w:val="20"/>
              </w:rPr>
              <w:t>Ac-II-3 第二學習階段所學字詞。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能認識各國文化特色。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能依提示說出國家名稱。</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能聽辨、說出及辨識 26 個字母。</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能聽辨及運用字母拼讀法，讀出以 -ad, -at, -ed, -et, -ig, -ick -op, -ot, -ub, -ut 所組成的字母拼讀例字。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能正確跟讀並念出上冊所學單字、問句及答句。</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能聽懂、辨識並說出課堂中所習得的數字單字 16-20。</w:t>
            </w:r>
          </w:p>
          <w:p w:rsidR="00B11019" w:rsidRPr="00B11019" w:rsidRDefault="00B11019" w:rsidP="00B11019">
            <w:pPr>
              <w:jc w:val="both"/>
              <w:rPr>
                <w:rFonts w:ascii="標楷體" w:eastAsia="標楷體" w:hAnsi="標楷體" w:cs="新細明體"/>
                <w:color w:val="000000" w:themeColor="text1"/>
                <w:sz w:val="20"/>
                <w:szCs w:val="28"/>
              </w:rPr>
            </w:pPr>
            <w:r w:rsidRPr="00B11019">
              <w:rPr>
                <w:rFonts w:ascii="標楷體" w:eastAsia="標楷體" w:hAnsi="標楷體" w:hint="eastAsia"/>
                <w:color w:val="000000" w:themeColor="text1"/>
                <w:kern w:val="2"/>
                <w:sz w:val="20"/>
                <w:szCs w:val="20"/>
              </w:rPr>
              <w:t>6. 能聽辨並說出本冊的教室用語。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教師自我介紹，並點名認識學生。</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World Map 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教師請學生翻開課本第 ii-iii 頁，請學生觀察圖照，並試著說出看到的內容。</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教師可請學生分享他們對這四個國家的認識。</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教師帶領學生認識地圖中的國家名稱及各國的代表文化。</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教師請學生翻到課本第 iv-v 頁，請學生閱讀各國的文化介紹。</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若時間許可，可請學生分組討論不同國家的文化內容差異。</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Alphabet 字母教學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請學生翻到 ABC Review 單元，教師播放CD，請學生邊聽邊指出所念到的字母及例字。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教師可在教室中巡視協助。</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教師帶領學生跟念數次，再次播放 CD，請學生跟讀。</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教師可請學生分組練習，熟練後再進行分組驗收活動。</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請學生翻開 Phonics Review，看著例字，依序帶領學生拼讀出正確的發音，例如：d, ad, dad。</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教師隨意念出字母拼讀例字，請學生一起大聲拼讀出發音。</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教師依序帶領學生說出正確的發音。</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4. 教師隨意在黑板上寫下任一例字，請學生一起大聲說出正確的發音。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5. 教師播放 CD，請學生仔細聆聽並跟讀。</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6. 請學生兩人一組，檢核是否能念出每個例字，若是念讀正確，可在勾選在作答框。</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Sentence Review 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請學生翻開 Sentence Review 單元並自己念念看。</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教師隨意念出一問句 , 請學生大聲搶答。</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教師播放 CD，請學生仔細聽並跟讀。</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請學生兩人一組輪流念讀或問答，若皆能正確念出，即可勾選作答框。</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Numbers 數字教學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教師介紹英語數字 16-20，播放 CD，請學生看著課本頁面，一邊指出數字，一邊跟念單字。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請學生看 B 大題，觀察電梯中的人要去哪些樓層。</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教師播放 CD，請學生根據聽力內容，依序將 a-e 填入空格中。</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教師帶全班核對答案。</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教師引導學生完成 C 大題，每格答案的總和都是 20，請學生想想看要加上哪個數字才會符合。</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6. 將學生分為兩組進行遊戲。兩組各放一個磁鐵在 Start 處當作棋子，派一代表猜拳決定先後順序，猜贏的人先丟錢幣，丟到圖案面可往前 1 格，丟到文字面可往前 2 格。</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7. 依據走到的遊戲格，念出格子中答案。正確可留在該格，念錯則退回原位。兩組學生輪流練習，最先抵達終點 Finish 的組別獲勝。</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Classroom English 教室用語教學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1. 請學生翻到Classroom English 單元，教師播放CD，請學生仔細聽，讓用語在腦中重播。</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教師以TPR 的方式，示範教室用語的動作。再請學生上臺，依照聽到的教室用語做出回應。</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再次播放CD，請學生邊聽邊指出用語，再念出來。</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學生熟練後，教師可讓學生兩人一組，一人說出用語，另一人做出對應的動作，反覆數次，直到熟練。</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如時間允許，可進行頁面上的桌遊。</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習作時間</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請學生完成習作第41-42 頁。</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請學生複習英文數字、教室用語的說法並跟讀。</w:t>
            </w:r>
          </w:p>
          <w:p w:rsidR="00B11019" w:rsidRPr="00B11019" w:rsidRDefault="00B11019" w:rsidP="00B11019">
            <w:pPr>
              <w:jc w:val="both"/>
              <w:rPr>
                <w:rFonts w:ascii="標楷體" w:eastAsia="標楷體" w:hAnsi="標楷體" w:cs="新細明體"/>
                <w:color w:val="000000" w:themeColor="text1"/>
                <w:sz w:val="20"/>
                <w:szCs w:val="28"/>
              </w:rPr>
            </w:pPr>
            <w:r w:rsidRPr="00B11019">
              <w:rPr>
                <w:rFonts w:ascii="標楷體" w:eastAsia="標楷體" w:hAnsi="標楷體" w:hint="eastAsia"/>
                <w:color w:val="000000" w:themeColor="text1"/>
                <w:kern w:val="2"/>
                <w:sz w:val="20"/>
                <w:szCs w:val="20"/>
              </w:rPr>
              <w:t>2. 請學生預習 Starter Unit。</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作業評量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8"/>
              </w:rPr>
            </w:pPr>
            <w:r w:rsidRPr="00B11019">
              <w:rPr>
                <w:rFonts w:ascii="標楷體" w:eastAsia="標楷體" w:hAnsi="標楷體" w:hint="eastAsia"/>
                <w:bCs/>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字母卡</w:t>
            </w:r>
          </w:p>
          <w:p w:rsidR="00B11019" w:rsidRPr="00B11019" w:rsidRDefault="00B11019" w:rsidP="00B11019">
            <w:pPr>
              <w:widowControl w:val="0"/>
              <w:spacing w:line="0" w:lineRule="atLeast"/>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5. 數字卡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color w:val="000000" w:themeColor="text1"/>
                <w:sz w:val="28"/>
                <w:szCs w:val="28"/>
              </w:rPr>
              <w:lastRenderedPageBreak/>
              <w:t>二</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Festival Moon Festival</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1-II-10 能聽懂簡易句型的句子。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w:t>
            </w:r>
            <w:r w:rsidRPr="00B11019">
              <w:rPr>
                <w:rFonts w:ascii="標楷體" w:eastAsia="標楷體" w:hAnsi="標楷體" w:hint="eastAsia"/>
                <w:bCs/>
                <w:snapToGrid w:val="0"/>
                <w:color w:val="000000" w:themeColor="text1"/>
                <w:sz w:val="20"/>
                <w:szCs w:val="20"/>
              </w:rPr>
              <w:lastRenderedPageBreak/>
              <w:t>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8-II-3 能了解課堂中所介紹的國外主要節慶習俗。</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C-II-2 國內外主要節慶習俗。</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能認識中秋節的由來及節慶習俗。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能聽懂、辨識並說出課堂中所習得的單字 eat, a moon cake, a pomelo, Chang-O, Jade Rabbit。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3. 能朗讀課本中的對話和故事。</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4. 能認識中秋節節慶相關用語：Look at the Moon. Let’s eat moon cakes。</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請學生看本課章名頁，猜猜看故事內容。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簡單說明章名頁情境內容，針對情境提問相關問題。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單字教學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教師利用單字字卡與圖卡，帶學生念讀單字並了解字義。</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4. 請學生邊指著單字邊念出來，鼓勵學生勇敢大聲說，不怕犯錯。</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三</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Starter Unit</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能聽辨英語的子音、母音及其基本的組合。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能唸出英語的語音。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w:t>
            </w:r>
            <w:r w:rsidRPr="00B11019">
              <w:rPr>
                <w:rFonts w:ascii="標楷體" w:eastAsia="標楷體" w:hAnsi="標楷體" w:hint="eastAsia"/>
                <w:bCs/>
                <w:snapToGrid w:val="0"/>
                <w:color w:val="000000" w:themeColor="text1"/>
                <w:sz w:val="20"/>
                <w:szCs w:val="20"/>
              </w:rPr>
              <w:lastRenderedPageBreak/>
              <w:t>言訊息以幫助學習。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8-II-3 能了解課堂中所介紹的國外主要節慶習俗。</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Aa-II-1 字母名稱。</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Aa-II-2 印刷體大小寫字母的辨識及書寫。</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w:t>
            </w:r>
            <w:r w:rsidRPr="00B11019">
              <w:rPr>
                <w:rFonts w:ascii="標楷體" w:eastAsia="標楷體" w:hAnsi="標楷體" w:hint="eastAsia"/>
                <w:bCs/>
                <w:snapToGrid w:val="0"/>
                <w:color w:val="000000" w:themeColor="text1"/>
                <w:sz w:val="20"/>
                <w:szCs w:val="20"/>
              </w:rPr>
              <w:lastRenderedPageBreak/>
              <w:t>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C-II-2 國內外主要節慶習俗。</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能聽懂、跟讀本課故事對話，並進行簡易的角色扮演。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能以 Is he a driver? 詢問他人職業，並以 Yes, he </w:t>
            </w:r>
            <w:r w:rsidRPr="00B11019">
              <w:rPr>
                <w:rFonts w:ascii="標楷體" w:eastAsia="標楷體" w:hAnsi="標楷體" w:hint="eastAsia"/>
                <w:color w:val="000000" w:themeColor="text1"/>
                <w:kern w:val="2"/>
                <w:sz w:val="20"/>
                <w:szCs w:val="20"/>
              </w:rPr>
              <w:lastRenderedPageBreak/>
              <w:t>is. / No, he’s not. 回答。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能以正確的語調說出本課句型。</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能聽辨及運用字母拼讀法讀出以 b-, p- 所組成的字詞，如：big, Ben, box, pig,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pen, pat，並能聽讀本課字母拼讀韻文。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5. 能了解無聲子音與有聲子音的不同。</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lastRenderedPageBreak/>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5.接著請學生邊指著字邊念出來，鼓勵學生勇敢大聲說，不怕犯錯。接著將學生以角色分組，進行對話練習。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6.播放 B 部分，請學生指著聽到的字，再念出來。請學生指著聽到的字，再念出來。</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Phonics 字母拼讀教學與練習活動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highlight w:val="lightGray"/>
              </w:rPr>
              <w:t>A. 字母拼讀教學與練習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1.教師說明 a, e, i, o, u 為母音字母。本課要學的是母音 a, e, i, o 與子音 b-, p- 的聽辨與拼讀。</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2.教師將字母 i 寫在黑板上，帶念發音，接著再將字母 g 寫在黑板上，帶念發音，再將 i 和 g 合起來帶念 ig。</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3.將字首音字母 b 寫在音組 -ig 的前面，帶念發音。參考 A. Listen, Point, and Say 的拼讀積木圖，運用拼讀手勢：手指著字首音 b 的下方，再滑向音組 -ig 的下方。帶領學生拼讀出 big。接著以步驟 2、3 的方式進行 -en、-ox 的拼讀。</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4.待學生熟練母音與子音 b 的拼讀之後，以步驟 3 的方式，拼讀字首音為 p 的例字。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5.教師可請學生討論字母 b 與 p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highlight w:val="lightGray"/>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1.教師播放拼讀韻文，請學生仔細聽，邊聽 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2.教師運用韻文情境圖，以圖帶領學生理解韻 文句意後，再次播放韻文，請學生用手指出 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3.待學生熟悉韻文後，帶領學生邊指著字邊念 </w:t>
            </w:r>
            <w:r w:rsidRPr="00B11019">
              <w:rPr>
                <w:rFonts w:ascii="標楷體" w:eastAsia="標楷體" w:hAnsi="標楷體" w:hint="eastAsia"/>
                <w:color w:val="000000" w:themeColor="text1"/>
                <w:kern w:val="2"/>
                <w:sz w:val="20"/>
                <w:szCs w:val="20"/>
              </w:rPr>
              <w:lastRenderedPageBreak/>
              <w:t>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4.教師播放 CD，進行 C 大題的音組聽辨練習。請學生根據 CD 內容，圈選出正確的答案。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5.亦可請學生拿出白紙，聽寫出教師所念例字，速度最快並正確的學生可給予獎勵。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6.請學生兩人一組，試著用拼讀規則拼讀出 D 大題之單字，並大聲念給同伴聽。</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2.有聲和無聲子音教學時，可請學生輕觸自己的喉嚨聲帶，振動表示有聲，沒振動表示無聲。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3.請學生舉出無聲子音的字母。</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4.完成下方練習題。</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習作時間</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請學生</w:t>
            </w:r>
            <w:r w:rsidRPr="00B11019">
              <w:rPr>
                <w:rFonts w:ascii="標楷體" w:eastAsia="標楷體" w:hAnsi="標楷體" w:hint="eastAsia"/>
                <w:color w:val="000000" w:themeColor="text1"/>
                <w:kern w:val="2"/>
                <w:sz w:val="20"/>
                <w:szCs w:val="20"/>
              </w:rPr>
              <w:t>完成習作 Starter Unit pp. 1-4。</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1.請學生練習本課故事並跟念。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2.請學生練習本課字母拼讀、發音例字、韻文和英語小提醒單元，提醒學生可利用課本頁面上的 QR Code 複習。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3.請學生完成習作 Starter Unit 的 Part A-E。</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4.請學生預習 Unit 1。</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四</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Ab-II-4 所學的字母拼讀規則（含看字讀音、聽音拼字）。 </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能正確運用所學字詞。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請學生看本課章名頁，猜猜看故事內容。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簡單說明章名頁情境內容，針對情境提問相關問題。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請學生聽讀本課故事並跟念。</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五</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sunny、rainy、cloudy、windy、hot、warm、cool、cold。</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 How’s the weather? 的句型詢問他人，並以  It’s sunny. It’s hot.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lastRenderedPageBreak/>
              <w:t>3. 能聽懂並應用本課的日常用語 I have an idea. / Let’s have fun。</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教師帶全班朗讀課文，強調每一句話的情緒 :</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教師可給予模仿最佳的組獎勵。</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教師利用單字字卡與圖卡，帶學生念讀單字並了解字義。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請學生邊指著單字邊念出來，鼓勵學生勇敢大聲說，不怕犯錯。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 請學生翻到課本第 xvii-xviii 頁Rocky</w:t>
            </w:r>
            <w:r w:rsidRPr="00B11019">
              <w:rPr>
                <w:rFonts w:ascii="標楷體" w:eastAsia="標楷體" w:hAnsi="標楷體" w:hint="eastAsia"/>
                <w:bCs/>
                <w:snapToGrid w:val="0"/>
                <w:color w:val="000000" w:themeColor="text1"/>
                <w:sz w:val="20"/>
                <w:szCs w:val="20"/>
              </w:rPr>
              <w:t></w:t>
            </w:r>
            <w:r w:rsidRPr="00B11019">
              <w:rPr>
                <w:rFonts w:ascii="標楷體" w:eastAsia="標楷體" w:hAnsi="標楷體" w:hint="eastAsia"/>
                <w:bCs/>
                <w:snapToGrid w:val="0"/>
                <w:color w:val="000000" w:themeColor="text1"/>
                <w:sz w:val="20"/>
                <w:szCs w:val="20"/>
              </w:rPr>
              <w:lastRenderedPageBreak/>
              <w:t xml:space="preserve">s Learning Strategies，教導學生運用學習策略背誦單字。 </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CD，請學生仔細聆聽並跟念日常用語。</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請學生分組討論，學到的日常用語還能用在哪些情境，再請學生上臺發表。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請學生完成習作 Unit 1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請學生預習本課的歌謠、字母拼讀例字和韻文。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單字字卡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六</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r w:rsidRPr="00B11019">
              <w:rPr>
                <w:rFonts w:ascii="標楷體" w:eastAsia="標楷體" w:hAnsi="標楷體"/>
                <w:color w:val="000000" w:themeColor="text1"/>
                <w:kern w:val="2"/>
                <w:sz w:val="20"/>
                <w:szCs w:val="20"/>
              </w:rPr>
              <w:t>。</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能朗讀和吟唱本課的歌謠 How’s the Weather?</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能聽辨及運用字母拼讀法讀出以 d-, t- 所組成的</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字詞，如：dot、duck、dig、tot、tuck、ten。</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能聽讀本課字母拼讀韻文。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教師發給各組本課單字圖卡或字卡後，播放歌曲，請學生找出聽到的單字。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2. 聽第二次，適時暫停，核對答案。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播放音樂邀請全班合唱歌曲一次。表現認真 的組別，教師可給予獎勵。</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CD，請學生仔細聆聽並跟念歌詞。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再次播放 CD 請學生跟唱，直到熟練，再讓學生分組練習。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字母拼讀教學與練習活動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e, i, o, u 與子音 d-, t- 的聽辨與拼讀。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教師將字母 o 寫在黑板上，帶念發音，接著再將字母 t 寫在黑板上，帶念發音，再將o 和 t 合起來帶念 ot。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d 寫在音組 -ot 的前面，帶念發音。參考 A. Listen, Point, and Say 的拼讀積木圖，運用拼讀手勢：手指著字首音 d 的下方，再滑向音組 -ot 的下方。帶領學生拼讀出 dot。接著以步驟 2、3 的方式進行 -uck、-ig 的拼讀。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待學生熟練母音與子音 d 的拼讀之後，以步驟 3 的方式，拼讀字首音為 t 的例字。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d 與 t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lastRenderedPageBreak/>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教師播放拼讀韻文，請學生仔細聽，邊聽邊在腦中重播聽到的內容，再念出來。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待學生熟悉韻文後，帶領學生邊指著字邊念出來，鼓勵學生勇敢說，不要怕犯錯。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教師播放 CD，進行 C 大題的音組聽辨練習。請學生根據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2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請學生練習本課歌謠、字母拼讀例字及韻文。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請學生預習本課延伸學習單元和英語小提醒單元。</w:t>
            </w:r>
          </w:p>
        </w:tc>
        <w:tc>
          <w:tcPr>
            <w:tcW w:w="387" w:type="pct"/>
            <w:vAlign w:val="center"/>
          </w:tcPr>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lastRenderedPageBreak/>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七</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w:t>
            </w:r>
            <w:r w:rsidRPr="00B11019">
              <w:rPr>
                <w:rFonts w:ascii="標楷體" w:eastAsia="標楷體" w:hAnsi="標楷體" w:hint="eastAsia"/>
                <w:bCs/>
                <w:snapToGrid w:val="0"/>
                <w:color w:val="000000" w:themeColor="text1"/>
                <w:sz w:val="20"/>
                <w:szCs w:val="20"/>
              </w:rPr>
              <w:lastRenderedPageBreak/>
              <w:t>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w:t>
            </w:r>
            <w:r w:rsidRPr="00B11019">
              <w:rPr>
                <w:rFonts w:ascii="標楷體" w:eastAsia="標楷體" w:hAnsi="標楷體" w:hint="eastAsia"/>
                <w:bCs/>
                <w:snapToGrid w:val="0"/>
                <w:color w:val="000000" w:themeColor="text1"/>
                <w:sz w:val="20"/>
                <w:szCs w:val="20"/>
              </w:rPr>
              <w:lastRenderedPageBreak/>
              <w:t>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能知道查詢天氣的方法。（彈性教學）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能理解英語小提醒「問句不同調」的內容。</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請學生分組討論如何查詢天氣預報，以及除了網路以外的查詢方式。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參考解答：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撥打 166 或 167 天氣預報查詢電話，颱風警報期間為免費服務。</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收聽廣播 SSB 無線電氣象語音廣播電台一 </w:t>
            </w:r>
            <w:r w:rsidRPr="00B11019">
              <w:rPr>
                <w:rFonts w:ascii="標楷體" w:eastAsia="標楷體" w:hAnsi="標楷體" w:hint="eastAsia"/>
                <w:color w:val="000000" w:themeColor="text1"/>
                <w:kern w:val="2"/>
                <w:sz w:val="20"/>
                <w:szCs w:val="20"/>
              </w:rPr>
              <w:lastRenderedPageBreak/>
              <w:t>8117KHZ 或 5170KHZ。</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收看電視新聞氣象預報。</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 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教師請四位高度不同的學生出列，一位學生代表一個字。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學生從高排到矮練習 What can you do? How's the weather? 代表問句語調從上（高）往下（矮）。</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學生從矮排到高練習 Is he a driver? Can you sing? Are you ready? 代表問句語調從下（矮）往上（高）。</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可給學生更多例句，讓學生觀察語調的不同。</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Unit1 的 Part F。</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 Unit 2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八</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2 Are You Thirsty?</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能正確運用所學字詞。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請學生看本課章名頁，請學生猜猜看故事內容。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簡單說明章名頁情境內容，針對情境提問相關問題。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請學生聽讀本課故事並跟念。</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九</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2 Are You Thirsty?</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w:t>
            </w:r>
            <w:r w:rsidRPr="00B11019">
              <w:rPr>
                <w:rFonts w:ascii="標楷體" w:eastAsia="標楷體" w:hAnsi="標楷體" w:hint="eastAsia"/>
                <w:bCs/>
                <w:snapToGrid w:val="0"/>
                <w:color w:val="000000" w:themeColor="text1"/>
                <w:sz w:val="20"/>
                <w:szCs w:val="20"/>
              </w:rPr>
              <w:lastRenderedPageBreak/>
              <w:t>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lastRenderedPageBreak/>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angry、happy、sad、tired、hungry、thirsty、</w:t>
            </w:r>
            <w:r w:rsidRPr="00B11019">
              <w:rPr>
                <w:rFonts w:ascii="標楷體" w:eastAsia="標楷體" w:hAnsi="標楷體" w:hint="eastAsia"/>
                <w:color w:val="000000" w:themeColor="text1"/>
                <w:kern w:val="2"/>
                <w:sz w:val="20"/>
                <w:szCs w:val="20"/>
              </w:rPr>
              <w:lastRenderedPageBreak/>
              <w:t>full。</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能以Are you hungry? / Is he / she tired? 來詢問他人的感覺，並以 Yes, I am. / No, I’m not. / Yes, he / she is. / No, he / she isn’t.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能聽懂並應用本課的日常用語 Watch out! 及 Are you OK?。</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教師播放 CD，請學生跟讀課文對話。</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教師將學生分成數組，扮演不同角色，輪流念出對話。</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請學生闔起課本，再次輪流念出對話。</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教師利用單字字卡與圖卡，帶學生念讀單字</w:t>
            </w:r>
            <w:r w:rsidRPr="00B11019">
              <w:rPr>
                <w:rFonts w:ascii="標楷體" w:eastAsia="標楷體" w:hAnsi="標楷體" w:hint="eastAsia"/>
                <w:bCs/>
                <w:snapToGrid w:val="0"/>
                <w:color w:val="000000" w:themeColor="text1"/>
                <w:sz w:val="20"/>
                <w:szCs w:val="20"/>
              </w:rPr>
              <w:lastRenderedPageBreak/>
              <w:t>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請學生邊指著單字邊念出來，鼓勵學生勇敢大聲說，不怕犯錯。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6. 請學生翻到課本第 xvii-xviii 頁Rocky’s Learning Strategies，教導學生運用學習策略背誦單字。 </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CD，請學生仔細聆聽並跟念日常用語。</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請學生分組討論，學到的日常用語還能用在哪些情境，再請學生上臺發表。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請學生完成習作 Unit 2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請學生預習本課的歌謠、字母拼讀例字和韻文。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單字字卡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2 Are You Thirsty?</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w:t>
            </w:r>
            <w:r w:rsidRPr="00B11019">
              <w:rPr>
                <w:rFonts w:ascii="標楷體" w:eastAsia="標楷體" w:hAnsi="標楷體" w:hint="eastAsia"/>
                <w:bCs/>
                <w:snapToGrid w:val="0"/>
                <w:color w:val="000000" w:themeColor="text1"/>
                <w:sz w:val="20"/>
                <w:szCs w:val="20"/>
              </w:rPr>
              <w:lastRenderedPageBreak/>
              <w:t>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能朗讀和吟唱本課的歌謠 Are You Hungry?。</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能聽辨及運用字母拼讀法讀出以 g-, c- 所組成的 字 詞， 如：gap、gut、gum、cap、cut、cop。</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能聽讀本課字母拼讀韻文。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教師隨意選出一張字卡後蓋起來，請學生猜字卡學生須提問 Are you hungry? 教師根據字卡答案回答 Yes, I am.  或 No, I’m not.</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教師播放歌曲請學生輕聲跟唱。</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教師再次播放歌曲，請學生大聲跟唱。</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CD，請學生仔細聆聽並跟念歌詞。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再次播放 CD 請學生跟唱，直到熟練，再讓學生分組練習。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字母拼讀教學與練習活動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a, o, u 與子音 g-, c- 的聽辨與拼讀。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2. 教師將字母 a 寫在黑板上，帶念發，接著再將字母 p 寫在黑板上，帶念發音，再將 a </w:t>
            </w:r>
            <w:r w:rsidRPr="00B11019">
              <w:rPr>
                <w:rFonts w:ascii="標楷體" w:eastAsia="標楷體" w:hAnsi="標楷體" w:hint="eastAsia"/>
                <w:bCs/>
                <w:snapToGrid w:val="0"/>
                <w:color w:val="000000" w:themeColor="text1"/>
                <w:sz w:val="20"/>
                <w:szCs w:val="20"/>
              </w:rPr>
              <w:lastRenderedPageBreak/>
              <w:t>和 p 合起來帶念 ap。</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g 寫在音組 -ap 的前面，帶念發音。參考 A. Listen, Point, and Say 的拼讀積木圖，運用拼讀手勢：手指著字首音 g 的下方，再滑向音組 -ap 的下方。帶領學生拼讀出 gap。接著以步驟 2、3 的方式進行 -ut、-um 的拼讀。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待學生熟練母音與子音 g 的拼讀之後，以步驟 3 的方式，拼讀字首音為 c 的例字。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g 與 c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教師播放拼讀韻文，請學生仔細聽，邊聽邊在腦中重播聽到的內容，再念出來。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待學生熟悉韻文後，帶領學生邊指著字邊念出來，鼓勵學生勇敢說，不要怕犯錯。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教師播放 CD，進行 C 大題的音組聽辨練習。請學生根據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2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請學生練習本課歌謠、字母拼讀例字及韻文。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lastRenderedPageBreak/>
              <w:t>2. 請學生預習本課延伸學習單元和英語小提醒單元。</w:t>
            </w:r>
          </w:p>
        </w:tc>
        <w:tc>
          <w:tcPr>
            <w:tcW w:w="387" w:type="pct"/>
            <w:vAlign w:val="center"/>
          </w:tcPr>
          <w:p w:rsidR="00B11019" w:rsidRPr="00B11019" w:rsidRDefault="00B11019" w:rsidP="00B11019">
            <w:pPr>
              <w:widowControl w:val="0"/>
              <w:spacing w:line="260" w:lineRule="exact"/>
              <w:contextualSpacing/>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260" w:lineRule="exact"/>
              <w:contextualSpacing/>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260" w:lineRule="exact"/>
              <w:contextualSpacing/>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十一</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color w:val="000000" w:themeColor="text1"/>
                <w:kern w:val="2"/>
                <w:sz w:val="20"/>
                <w:szCs w:val="20"/>
              </w:rPr>
              <w:t>Unit 2 Are You Thirsty?、Review 1</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 Starter Unit-Unit 2 所習得的單字、句型與日常用語。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能辨識並摹寫 Starter Unit-Unit 2 所習得的單字與句型。</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能將 Starter Unit-Unit 2 所習得的單字進行分類。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能綜合運用 Starter Unit-Unit 2 所習得的單字、句型與日常用語。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能運用字母拼讀法讀出以 b-, p-, d-, t-, g-, c- 所</w:t>
            </w:r>
            <w:r w:rsidRPr="00B11019">
              <w:rPr>
                <w:rFonts w:ascii="標楷體" w:eastAsia="標楷體" w:hAnsi="標楷體" w:hint="eastAsia"/>
                <w:color w:val="000000" w:themeColor="text1"/>
                <w:kern w:val="2"/>
                <w:sz w:val="20"/>
                <w:szCs w:val="20"/>
              </w:rPr>
              <w:lastRenderedPageBreak/>
              <w:t>組成的字詞。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 能認識駱駝適應沙漠的方式。（彈性教學）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7. 能理解英語理解英語縮寫的規則。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請學生分組討論還知道哪些沙漠動物，鼓勵學生舉手分享。與學生討論這些沙漠動物共通</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的特性。</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參考解答：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hare 野兔：嘴唇很厚，可以吃仙人掌。</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ostrich 鴕鳥：睫毛很長，可以防風沙。</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sand cat 沙漠貓：毛皮很厚，可以阻擋陽光。</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教師請學生翻看課本 Unit 2 的內容是否還有其他縮寫的字，例如 I’m, He’s。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教師請學生回想並發表示是否有學過其他的英文縮寫單字，例如 : don’t, can’t, What’s。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教師引導學生完成課本第 34 頁文字縮骨功的練習並檢查答案。</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rPr>
            </w:pPr>
            <w:r w:rsidRPr="00B11019">
              <w:rPr>
                <w:rFonts w:ascii="標楷體" w:eastAsia="標楷體" w:hAnsi="標楷體" w:hint="eastAsia"/>
                <w:b/>
                <w:bCs/>
                <w:color w:val="000000" w:themeColor="text1"/>
                <w:kern w:val="2"/>
                <w:sz w:val="20"/>
                <w:szCs w:val="20"/>
              </w:rPr>
              <w:t>Review 1</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Listen, Circle, and Match</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Listen, Circle, and Match，請學生</w:t>
            </w:r>
            <w:r w:rsidRPr="00B11019">
              <w:rPr>
                <w:rFonts w:ascii="標楷體" w:eastAsia="標楷體" w:hAnsi="標楷體" w:hint="eastAsia"/>
                <w:color w:val="000000" w:themeColor="text1"/>
                <w:kern w:val="2"/>
                <w:sz w:val="20"/>
                <w:szCs w:val="20"/>
              </w:rPr>
              <w:lastRenderedPageBreak/>
              <w:t>依照聽到的內容，圈選正確的答案，再連到正確的分類。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教師帶領全班一起核對答案。</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Weather and Me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請學生看Part A 的圖片，播放 CD請學生仔細聆聽 並依聽到的內容將圖片依序編號。</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教師提問，請學生回答剛剛聽到的內容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再次播放 CD，請學生圈出 Part B 正確答案後，教師帶領全班一起核對答案。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請學生根據 Part B 的短文，並依照 Part C 的引導分析內容。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5. 教師帶領全班一起核對 Part C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6. 請學生念出 Part D 的題目，並想一想正確的答案。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7. 教師帶領全班一起核對 Part D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8. 請學生兩人一組根據 Part A 的圖，試著輪流說出短句，進而合力完成口述短文。</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Land 字母拼讀練習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1.帶學生複習發音拼讀，播放 CD，請學生圈選正確的發音拼讀例字，完成後教師帶領全班一起核對答案。</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2.如課堂時間充足，可將學生分為兩組進行圖版遊戲。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Unit2 的 Part F，Review 1 的 Part A-H。</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lastRenderedPageBreak/>
              <w:t>2. 請學生預習 Unit 3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十二</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color w:val="000000" w:themeColor="text1"/>
                <w:kern w:val="2"/>
                <w:sz w:val="20"/>
                <w:szCs w:val="20"/>
              </w:rPr>
              <w:t>Exam 1、Unit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 Starter Unit-Unit 2 所習得的單字、句型與日常用語。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能辨識並摹寫 Starter Unit-Unit 2 所習得的單字與句型。</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能將 Starter Unit-Unit 2 所習得的單字進行分類。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能綜合運用 Starter Unit-Unit 2 所習得的單字、句型與日常用語。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能運用字母拼讀法讀出以 b-, p-, d-, t-, g-, c- 所</w:t>
            </w:r>
            <w:r w:rsidRPr="00B11019">
              <w:rPr>
                <w:rFonts w:ascii="標楷體" w:eastAsia="標楷體" w:hAnsi="標楷體" w:hint="eastAsia"/>
                <w:color w:val="000000" w:themeColor="text1"/>
                <w:kern w:val="2"/>
                <w:sz w:val="20"/>
                <w:szCs w:val="20"/>
              </w:rPr>
              <w:lastRenderedPageBreak/>
              <w:t>組成的字詞。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7. 能正確運用所學字詞。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lastRenderedPageBreak/>
              <w:t>紙筆及口語評量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發給學生測驗卷，教師解釋作答方式，並進行紙筆評量。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利用紙筆測驗的題目，進行口說評量，內容包括單字、句型、對話與字母拼讀字詞。</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請學生看本課章名頁，請學生猜猜看故事內容。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簡單說明章名頁情境內容，針對情境提問相關問題。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請學生聽讀本課故事並跟念。</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4. 測驗卷</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十三</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w:t>
            </w:r>
            <w:r w:rsidRPr="00B11019">
              <w:rPr>
                <w:rFonts w:ascii="標楷體" w:eastAsia="標楷體" w:hAnsi="標楷體" w:hint="eastAsia"/>
                <w:bCs/>
                <w:snapToGrid w:val="0"/>
                <w:color w:val="000000" w:themeColor="text1"/>
                <w:sz w:val="20"/>
                <w:szCs w:val="20"/>
              </w:rPr>
              <w:lastRenderedPageBreak/>
              <w:t>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apples、bananas、oranges、watermelons、</w:t>
            </w:r>
            <w:r w:rsidRPr="00B11019">
              <w:rPr>
                <w:rFonts w:ascii="標楷體" w:eastAsia="標楷體" w:hAnsi="標楷體" w:hint="eastAsia"/>
                <w:color w:val="000000" w:themeColor="text1"/>
                <w:kern w:val="2"/>
                <w:sz w:val="20"/>
                <w:szCs w:val="20"/>
              </w:rPr>
              <w:lastRenderedPageBreak/>
              <w:t>hot dogs、hamburgers、sandwiches。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 What are these / those? / Do you like apples? 的句型詢問他人，並以 They're oranges. / Yes, I do. / No, I don't. I like bananas.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能聽懂並應用本課的日常用語 Here you are. 及 How about you?。</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播放 CD，請學生聆聽課文對話。</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教師帶領學生讀一讀課文對話。模仿不同的聲音來引起學生興趣，例如：機器人的聲音。</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教師請學生上臺表演，用不同聲音讀課文對話。</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教師利用單字字卡與圖卡，帶學生念讀單字並了解字義。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請學生邊指著單字邊念出來，鼓勵學生勇敢大聲說，不怕犯錯。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 請學生翻到課本第 xvii-xviii 頁Rocky’s Learning Strategies，教導學生運用學習策略背誦單字。</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CD，請學生仔細聆聽並跟念日常用語。</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w:t>
            </w:r>
            <w:r w:rsidRPr="00B11019">
              <w:rPr>
                <w:rFonts w:ascii="標楷體" w:eastAsia="標楷體" w:hAnsi="標楷體" w:hint="eastAsia"/>
                <w:bCs/>
                <w:snapToGrid w:val="0"/>
                <w:color w:val="000000" w:themeColor="text1"/>
                <w:sz w:val="20"/>
                <w:szCs w:val="20"/>
              </w:rPr>
              <w:lastRenderedPageBreak/>
              <w:t>哪些情境，再請學生上臺發表。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請學生完成習作 Unit 3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請學生預習本課的歌謠、字母拼讀例字和韻文。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單字字卡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十四</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w:t>
            </w:r>
            <w:r w:rsidRPr="00B11019">
              <w:rPr>
                <w:rFonts w:ascii="標楷體" w:eastAsia="標楷體" w:hAnsi="標楷體" w:hint="eastAsia"/>
                <w:bCs/>
                <w:snapToGrid w:val="0"/>
                <w:color w:val="000000" w:themeColor="text1"/>
                <w:sz w:val="20"/>
                <w:szCs w:val="20"/>
              </w:rPr>
              <w:lastRenderedPageBreak/>
              <w:t>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lastRenderedPageBreak/>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w:t>
            </w:r>
            <w:r w:rsidRPr="00B11019">
              <w:rPr>
                <w:rFonts w:ascii="標楷體" w:eastAsia="標楷體" w:hAnsi="標楷體" w:hint="eastAsia"/>
                <w:bCs/>
                <w:snapToGrid w:val="0"/>
                <w:color w:val="000000" w:themeColor="text1"/>
                <w:sz w:val="20"/>
                <w:szCs w:val="20"/>
              </w:rPr>
              <w:lastRenderedPageBreak/>
              <w:t>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能朗讀和吟唱本課的歌謠 What Are These?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能聽辨及運用字母拼讀法讀出以 v-, f- 所組成的字詞，如：van、vat、vet、fan、fat、fun，並能聽讀本課字母拼讀韻文。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能聽讀本課字母拼讀韻文。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教師發給各組本課單字圖卡或字卡後，播放歌曲，請學生找出聽到的單字。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2. 聽第二次，適時暫停，核對答案。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播放音樂邀請全班合唱歌曲一次。表現認真 的組別，教師可給予獎勵。</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CD，請學生仔細聆聽並跟念歌詞。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再次播放 CD 請學生跟唱，直到熟練，再讓學生分組練習。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字母拼讀教學與練習活動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a, e, o, u 與子音 v-, f- 的聽辨與拼讀。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 教師將字母 a 寫在黑板上，帶念發音，接著再將字母 n 寫在黑板上，帶念發音，再將a 和 n 合起來帶念 an。</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v 寫在音組 -an 的前面，帶念發音。參考 A. Listen, Point, and Say 的拼讀積木圖，運用拼讀手勢：手指著字首音 v 的下方，再滑向音組 -an 的下方。帶領學生拼讀出 van。接著以步驟 2、3 的方式進行 -at、-et 的拼讀。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待學生熟練母音與子音 v 的拼讀之後，以步驟 3 的方式，拼讀字首音為 f 的例字。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v 與 f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教師播放拼讀韻文，請學生仔細聽，邊聽邊在腦中重播聽到的內容，再念出來。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待學生熟悉韻文後，帶領學生邊指著字邊念出來，鼓勵學生勇敢說，不要怕犯錯。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教師播放 CD，進行 C 大題的音組聽辨練習。請學生根據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3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請學生練習本課歌謠、字母拼讀例字及韻文。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請學生預習本課延伸學習單元和英語小提醒單元。</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十五</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能認識水果的生長位置。（彈性教學）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能理解理解指示代名詞 (this / that / these / those) 的使用時機。</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請學生分組討論還知道哪些樹上、樹叢上、藤蔓上或地上的水果，鼓勵學生舉手分享。</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參考解答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Trees: guavas, papayas, peaches, mangoes, lychees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Bushes: currants, raspberries, blackberries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Vines: passion fruits, melons, kiwis, tomatoes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教師請學生翻看本課課文對話的內容 these, those and they 加 be 動 詞 are 的用法。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利用教室內物品向學生說明 this / these 和 that / those 的單複數用法與距離遠近的關係。</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請學生選定教室中的物品，向同組組員介紹物品的名稱。</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5. 教師引導學生完成本頁練習題並檢查答案。</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Unit3 的 Part F。</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 Unit 4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十六</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w:t>
            </w:r>
            <w:r w:rsidRPr="00B11019">
              <w:rPr>
                <w:rFonts w:ascii="標楷體" w:eastAsia="標楷體" w:hAnsi="標楷體" w:hint="eastAsia"/>
                <w:bCs/>
                <w:snapToGrid w:val="0"/>
                <w:color w:val="000000" w:themeColor="text1"/>
                <w:sz w:val="20"/>
                <w:szCs w:val="20"/>
              </w:rPr>
              <w:lastRenderedPageBreak/>
              <w:t>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能正確運用所學字詞。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請學生看本課章名頁，請學生猜猜看故事內容。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簡單說明章名頁情境內容，針對情境提問相關問題。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請學生聽讀本課故事並跟念。</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十七</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w:t>
            </w:r>
            <w:r w:rsidRPr="00B11019">
              <w:rPr>
                <w:rFonts w:ascii="標楷體" w:eastAsia="標楷體" w:hAnsi="標楷體" w:hint="eastAsia"/>
                <w:bCs/>
                <w:snapToGrid w:val="0"/>
                <w:color w:val="000000" w:themeColor="text1"/>
                <w:sz w:val="20"/>
                <w:szCs w:val="20"/>
              </w:rPr>
              <w:lastRenderedPageBreak/>
              <w:t>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juice、milk、water、tea、cake、pizza、rice、ice cream。</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 Do you want some pizza? 來詢問他人想吃的食物，並以 Yes, I / we do. / No, I / we don’t. I / We want some milk.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 xml:space="preserve">3. 能聽懂並應用本課的日常用語 Which one? This / </w:t>
            </w:r>
            <w:r w:rsidRPr="00B11019">
              <w:rPr>
                <w:rFonts w:ascii="標楷體" w:eastAsia="標楷體" w:hAnsi="標楷體" w:hint="eastAsia"/>
                <w:color w:val="000000" w:themeColor="text1"/>
                <w:kern w:val="2"/>
                <w:sz w:val="20"/>
                <w:szCs w:val="20"/>
              </w:rPr>
              <w:lastRenderedPageBreak/>
              <w:t>That one. 及 Me, too.。</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在黑板上寫上故事角色名字並編號，例：1. Abu, 2. Rocky, 3.Teddy...，請全班用英語報號 1-6，1 號負責念 Abu，2 號念 Rocky，以此類推。</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念最好的組，最融入，語調最好的號碼 ( 角色 )，教師可給予獎勵。</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教師利用單字字卡與圖卡，帶學生念讀單字並了解字義。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請學生邊指著單字邊念出來，鼓勵學生勇敢大聲說，不怕犯錯。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 請學生翻到課本第 xvii-xviii 頁Rocky’s Learning Strategies，教導學生運用學習策略背誦單字。</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CD，請學生仔細聆聽並跟念日常用語。</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請學生分組討論，學到的日常用語還能用在哪些情境，再請學生上臺發表。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請學生完成習作 Unit 4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請學生預習本課的歌謠、字母拼讀例字和韻文。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單字字卡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十八</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w:t>
            </w:r>
            <w:r w:rsidRPr="00B11019">
              <w:rPr>
                <w:rFonts w:ascii="標楷體" w:eastAsia="標楷體" w:hAnsi="標楷體" w:hint="eastAsia"/>
                <w:bCs/>
                <w:snapToGrid w:val="0"/>
                <w:color w:val="000000" w:themeColor="text1"/>
                <w:sz w:val="20"/>
                <w:szCs w:val="20"/>
              </w:rPr>
              <w:lastRenderedPageBreak/>
              <w:t>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w:t>
            </w:r>
            <w:r w:rsidRPr="00B11019">
              <w:rPr>
                <w:rFonts w:ascii="標楷體" w:eastAsia="標楷體" w:hAnsi="標楷體" w:hint="eastAsia"/>
                <w:bCs/>
                <w:snapToGrid w:val="0"/>
                <w:color w:val="000000" w:themeColor="text1"/>
                <w:sz w:val="20"/>
                <w:szCs w:val="20"/>
              </w:rPr>
              <w:lastRenderedPageBreak/>
              <w:t>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能朗讀和吟唱本課的歌謠  Do You Want Some Pizza?</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能聽辨及運用字母拼讀法讀出以 z-, s- 所組成的字</w:t>
            </w:r>
            <w:r w:rsidRPr="00B11019">
              <w:rPr>
                <w:rFonts w:ascii="標楷體" w:eastAsia="標楷體" w:hAnsi="標楷體" w:hint="eastAsia"/>
                <w:color w:val="000000" w:themeColor="text1"/>
                <w:kern w:val="2"/>
                <w:sz w:val="20"/>
                <w:szCs w:val="20"/>
              </w:rPr>
              <w:lastRenderedPageBreak/>
              <w:t xml:space="preserve">詞，如：zip, Zack, zit, sip, </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sack, sock，並能聽讀本課字母拼讀韻文。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能聽讀本課字母拼讀韻文。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教師發給各組本課單字圖卡或字卡後，播放歌曲，請學生找出聽到的單字。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2. 聽第二次，適時暫停，核對答案。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播放音樂邀請全班合唱歌曲一次。表現認真 的組別，教師可給予獎勵。</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CD，請學生仔細聆聽並跟念歌詞。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2. 再次播放 CD 請學生跟唱，直到熟練，再讓學生分組練習。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字母拼讀教學與練習活動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a, i, o 與子音 z-, s- 的聽辨與拼讀。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教師將字母 i 寫在黑板上，帶念發音，接著再將字母 p 寫在黑板上，帶念發音，再將 i 和 p 合起來帶念。</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z 寫在音組 -ip 的前面，帶念發音。參考 A. Listen, Point, and Say 的拼讀積木圖，運用拼讀手勢：手指著字首音 z 的下方，再滑向音組 -ip 的下方。帶領學生拼讀出 zip。接著以步驟 2、3 的方式進行 -ack、-it 的拼讀。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待學生熟練母音與子音 z 的拼讀之後，以步驟 3 的方式，拼讀字首音為 s 的例字。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z 與 s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教師播放拼讀韻文，請學生仔細聽，邊聽 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教師運用韻文情境圖，以圖帶領學生理解韻 文句意後，再次播放韻文，請學生用手指出 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待學生熟悉韻文後，帶領學生邊指著字邊念 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 xml:space="preserve">4. 教師播放 CD，進行 C 大題的音組聽辨練習。請學生根據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亦可請學生分組輪流派代表上臺，在黑板上聽寫出教師所念例字，速度最快並正確的學生 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4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請學生練習本課歌謠、字母拼讀例字及韻文。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請學生預習本課延伸學習單元和英語小提醒單元。</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十九</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w:t>
            </w:r>
            <w:r w:rsidRPr="00B11019">
              <w:rPr>
                <w:rFonts w:ascii="標楷體" w:eastAsia="標楷體" w:hAnsi="標楷體" w:hint="eastAsia"/>
                <w:bCs/>
                <w:snapToGrid w:val="0"/>
                <w:color w:val="000000" w:themeColor="text1"/>
                <w:sz w:val="20"/>
                <w:szCs w:val="20"/>
              </w:rPr>
              <w:lastRenderedPageBreak/>
              <w:t>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w:t>
            </w:r>
            <w:r w:rsidRPr="00B11019">
              <w:rPr>
                <w:rFonts w:ascii="標楷體" w:eastAsia="標楷體" w:hAnsi="標楷體" w:hint="eastAsia"/>
                <w:bCs/>
                <w:snapToGrid w:val="0"/>
                <w:color w:val="000000" w:themeColor="text1"/>
                <w:sz w:val="20"/>
                <w:szCs w:val="20"/>
              </w:rPr>
              <w:lastRenderedPageBreak/>
              <w:t>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能認識世界各地的冰品。（彈性教學）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能理解理解 some 的使用規則。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請學生分組討論還知道哪些國家的冰品美食，鼓勵學生舉手分享。</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參考解答：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the UAE: Booza Ice Cream 加入蘭莖粉製成的冰淇淋，黏稠有延展性，也不容易融化，類似土耳其冰淇淋的口感。</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Thailand: Coconut Ice Cream 椰子口味的冰淇淋會搭配花生、椰子果肉一起吃。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Germany: Spaghetti Ice Cream 義大利麵條形狀的冰淇淋，通常搭配果醬及白巧克力一起吃。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其他常見的冰淇淋有 : frozen yogurt 霜凍優格，banana split 香蕉船，Sherbet 雪酪冰等。</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教師解釋 some 意思是一些的，不論後面是可數名詞或不可數名詞時都可以用 some。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將本課的單字圖卡分類，分成 : 可數名詞 (countable)，不可數名詞 (uncountable)。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分類後請全班一起練習加上 some 的說法：some oranges, some juice。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Unit4 的 Part F。</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請學生複習本課的延伸學習單元和英語小提醒單元，提醒學生可利用頁面上的 QR Code 複習。</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二十</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color w:val="000000" w:themeColor="text1"/>
                <w:kern w:val="2"/>
                <w:sz w:val="20"/>
                <w:szCs w:val="20"/>
              </w:rPr>
              <w:t>Review 2、Final Review</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240" w:lineRule="exact"/>
              <w:jc w:val="both"/>
              <w:rPr>
                <w:rFonts w:ascii="標楷體" w:eastAsia="標楷體" w:hAnsi="標楷體"/>
                <w:color w:val="000000" w:themeColor="text1"/>
                <w:kern w:val="2"/>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jc w:val="both"/>
              <w:rPr>
                <w:rFonts w:ascii="標楷體" w:eastAsia="標楷體" w:hAnsi="標楷體" w:cs="新細明體"/>
                <w:color w:val="000000" w:themeColor="text1"/>
                <w:sz w:val="20"/>
                <w:szCs w:val="20"/>
              </w:rPr>
            </w:pP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能聽懂、辨識並說出 Units 3-4 所習得 的單字、句型與日常用語。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能辨識並摹寫 Units 3-4 所習得的單字 與句型。</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能將 Units 3-4所習得的單字進行分類。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能綜合運用 Units 3-4 所習得的單字、 句型與日常用語。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5. 能運用字母拼讀法讀出以 v-, f-, z-, s- 所組成的字詞。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教師請學生翻開課本朗讀 U3、U4 單字及句型，完成後蓋起課本。</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教師將學生分組，一排一組。</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教師手拿單字圖卡，並發問 Do you want some pizza？</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學生依據教師手上的單字圖卡進行答題接龍：由第一位學生開始，每次站起來回答一個字，例如 Yes, I do. 為各組第一至三位同學回答。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最快且正確回答的組別獲勝。</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Listen, Circle, and Match</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Listen, Circle, and Match， 請學生依照聽到的內容、圈選正確的 答案、再連到正確的分類。</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教師帶領全班一起核對答案。</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Food I Like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請學生看Part A 的圖片，播放 CD請學生仔細聆聽 並依聽到的內容將圖片依序編號。</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教師提問，請學生回答剛剛聽到的內容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再次播放 CD，請學生圈出 Part B 正確答案後，教師帶領全班一起核對答案。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請學生根據 Part B 的短文，並依照 Part C 的引導分析內容。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5. 教師帶領全班一起核對 Part C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6. 請學生念出 Part D 的題目，並想一想正確的答案。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7. 教師帶領全班一起核對 Part D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8. 請學生兩人一組根據 Part A 的圖，試著輪</w:t>
            </w:r>
            <w:r w:rsidRPr="00B11019">
              <w:rPr>
                <w:rFonts w:ascii="標楷體" w:eastAsia="標楷體" w:hAnsi="標楷體" w:hint="eastAsia"/>
                <w:color w:val="000000" w:themeColor="text1"/>
                <w:kern w:val="2"/>
                <w:sz w:val="20"/>
                <w:szCs w:val="20"/>
              </w:rPr>
              <w:lastRenderedPageBreak/>
              <w:t>流說出短句，進而合力完成口述短文。</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Land 字母拼讀練習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帶學生複習發音拼讀，播放 CD，請學生圈選正確的發音拼讀例字，完成後教師帶領全班一起核對答案。</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如課堂時間充足，可將學生分為兩組進行圖版遊戲。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Review 2 的 Part A-H。</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Final Review</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請學生兩人一組，回想先前開同樂會或同學會的情景，將段落中畫線的部分替換自己真實的經驗。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將替換的字詞寫在旁邊，並嘗試流暢地說出段落句子，例如：It’s a windy day. We are having a happy party.。</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引導學生了解口語評量標準：</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(1) 運用所學句型做表達。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(2) 流暢的表達：使用達意的字詞語句。</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(3) 內容要符合意義和邏輯性：內容切合主題或情境。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介紹口語發表方式，選擇自己的發表方式：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(1) 看圖發表。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(2) 直接發表，但仍需部分看圖提醒。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(3) 直接發表，無須看圖提醒。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上臺須以下列的開頭與進行發表：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Hi, I’m ______. I’d like to talk about my ___________.。</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 音量要適中，要讓全班都能聽到。</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7. 提醒學生要仔細聆聽他人的發表，並鼓掌給予鼓勵。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8. 教師可參考附錄二「口語表達」之評量項目，評量學生口語表達，以作為改進之參考。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回家作業</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 Unit 3-Unit 4 的內容。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 Culture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實作評量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4. 單字圖卡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二十一</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bCs/>
                <w:snapToGrid w:val="0"/>
                <w:color w:val="000000" w:themeColor="text1"/>
                <w:sz w:val="20"/>
                <w:szCs w:val="20"/>
              </w:rPr>
              <w:t>Culture、Exam 2</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w:t>
            </w:r>
            <w:r w:rsidRPr="00B11019">
              <w:rPr>
                <w:rFonts w:ascii="標楷體" w:eastAsia="標楷體" w:hAnsi="標楷體" w:hint="eastAsia"/>
                <w:bCs/>
                <w:snapToGrid w:val="0"/>
                <w:color w:val="000000" w:themeColor="text1"/>
                <w:sz w:val="20"/>
                <w:szCs w:val="20"/>
              </w:rPr>
              <w:lastRenderedPageBreak/>
              <w:t>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 Units 1-4 所習得的單字、句型與日常用語。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能辨識並摹寫 Units 1-4 所習得的單字與句型。</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能將 Units 1-4 所習得的單字進行分類。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能綜合運用 Units 1-4 所習得的單字、句型與日常用語。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能運用字母拼讀法讀出本冊所學的拼讀例字。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7. 能以適切的語調朗讀 Happy Class Party 的內容。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8. 能運用 Units 1-4 所習得的單字與句型，依照提示，以口語發表自身的經驗或想法。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10. 能認識不同國家的特色美食與相關背景知識。</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11. 能說出不同國家的特色美食。</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lastRenderedPageBreak/>
              <w:t>紙筆及口語評量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發給學生測驗卷，教師解釋作答方式，並進行紙筆評量。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利用紙筆測驗的題目，進行口說評量，內容包括單字、句型、對話與字母拼讀字詞。</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rPr>
              <w:t>Culture 文化單元為彈性課程，可依時間調整</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Culture 文化主題教學</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1. 教師詢問學生，生活中有沒有看過或聽過課本頁面上的美食？ </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教師進一步詢問學生是否有吃過？在哪裡吃的呢？喜不喜歡？為什麼？ </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Culture 文化主題活動</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教師帶領學生複習課本內容。教師說國家，學生說出食物名稱，例如：教師說 Japan，學生說 Sushi。</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完成後互換，教師說食物，學生說國家名。</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教師將學生分成數組，各請一位學生到前面來。</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教師說出國名，最快且正確說出對應的食物名的學生可獲得一分。</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最後分數最多的組別獲勝。</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hd w:val="clear" w:color="auto" w:fill="FFFFFF"/>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國際文化任務活動 - 世界任我行</w:t>
            </w:r>
          </w:p>
          <w:p w:rsidR="00B11019" w:rsidRPr="00B11019" w:rsidRDefault="00B11019" w:rsidP="00B11019">
            <w:pPr>
              <w:widowControl w:val="0"/>
              <w:shd w:val="clear" w:color="auto" w:fill="FFFFFF"/>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教師請學生從本冊去過的國家中選擇一個國家進行資料蒐集。請學生搜尋該國家的國旗、首都、代表食物、動物、著名地標等國家文化特色。</w:t>
            </w:r>
          </w:p>
          <w:p w:rsidR="00B11019" w:rsidRPr="00B11019" w:rsidRDefault="00B11019" w:rsidP="00B11019">
            <w:pPr>
              <w:widowControl w:val="0"/>
              <w:shd w:val="clear" w:color="auto" w:fill="FFFFFF"/>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請學生翻開課本附件 pp.121-123「世界任我行」卡紙及貼紙，利用搜尋到的資料及貼紙完成世界任我行卡。</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3. 請學生進行小組分享，向組員展示自己的作品並介紹所選擇的國家有何文化特色，亦可請自願的學生上臺發表。</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實作評量</w:t>
            </w:r>
          </w:p>
        </w:tc>
        <w:tc>
          <w:tcPr>
            <w:tcW w:w="435"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測驗卷</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color w:val="000000" w:themeColor="text1"/>
                <w:kern w:val="2"/>
                <w:sz w:val="20"/>
                <w:szCs w:val="20"/>
              </w:rPr>
              <w:t>2. CD</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color w:val="000000" w:themeColor="text1"/>
                <w:kern w:val="2"/>
                <w:sz w:val="20"/>
                <w:szCs w:val="20"/>
              </w:rPr>
              <w:t>3. CD Player</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color w:val="000000" w:themeColor="text1"/>
                <w:kern w:val="2"/>
                <w:sz w:val="20"/>
                <w:szCs w:val="20"/>
              </w:rPr>
              <w:t>4. E-Book</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國旗圖卡</w:t>
            </w:r>
          </w:p>
        </w:tc>
      </w:tr>
    </w:tbl>
    <w:p w:rsidR="00B11019" w:rsidRDefault="00B11019" w:rsidP="006F6738">
      <w:pPr>
        <w:spacing w:line="60" w:lineRule="auto"/>
        <w:jc w:val="center"/>
        <w:rPr>
          <w:rFonts w:ascii="標楷體" w:eastAsia="標楷體" w:hAnsi="標楷體"/>
          <w:sz w:val="36"/>
          <w:szCs w:val="36"/>
        </w:rPr>
      </w:pPr>
    </w:p>
    <w:p w:rsidR="00B11019" w:rsidRDefault="00B11019" w:rsidP="006F6738">
      <w:pPr>
        <w:spacing w:line="60" w:lineRule="auto"/>
        <w:jc w:val="center"/>
        <w:rPr>
          <w:rFonts w:ascii="標楷體" w:eastAsia="標楷體" w:hAnsi="標楷體"/>
          <w:sz w:val="36"/>
          <w:szCs w:val="36"/>
        </w:rPr>
      </w:pPr>
    </w:p>
    <w:p w:rsidR="00B11019" w:rsidRDefault="00B11019" w:rsidP="006F6738">
      <w:pPr>
        <w:spacing w:line="60" w:lineRule="auto"/>
        <w:jc w:val="center"/>
        <w:rPr>
          <w:rFonts w:ascii="標楷體" w:eastAsia="標楷體" w:hAnsi="標楷體"/>
          <w:sz w:val="36"/>
          <w:szCs w:val="36"/>
        </w:rPr>
      </w:pPr>
    </w:p>
    <w:p w:rsidR="00B11019" w:rsidRDefault="00B11019" w:rsidP="006F6738">
      <w:pPr>
        <w:spacing w:line="60" w:lineRule="auto"/>
        <w:jc w:val="center"/>
        <w:rPr>
          <w:rFonts w:ascii="標楷體" w:eastAsia="標楷體" w:hAnsi="標楷體"/>
          <w:sz w:val="36"/>
          <w:szCs w:val="36"/>
        </w:rPr>
      </w:pPr>
    </w:p>
    <w:p w:rsidR="00B11019" w:rsidRPr="00126102" w:rsidRDefault="00B11019" w:rsidP="006F6738">
      <w:pPr>
        <w:spacing w:line="60" w:lineRule="auto"/>
        <w:jc w:val="center"/>
        <w:rPr>
          <w:rFonts w:ascii="標楷體" w:eastAsia="標楷體" w:hAnsi="標楷體"/>
          <w:sz w:val="36"/>
          <w:szCs w:val="36"/>
        </w:rPr>
      </w:pPr>
    </w:p>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A23C69" w:rsidRPr="00126102" w:rsidTr="002A66B1">
        <w:trPr>
          <w:trHeight w:val="749"/>
        </w:trPr>
        <w:tc>
          <w:tcPr>
            <w:tcW w:w="2088" w:type="dxa"/>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A23C69" w:rsidRPr="00126102" w:rsidRDefault="00A23C69" w:rsidP="00A23C69">
            <w:pPr>
              <w:rPr>
                <w:rFonts w:ascii="標楷體" w:eastAsia="標楷體" w:hAnsi="標楷體"/>
                <w:sz w:val="28"/>
                <w:lang w:eastAsia="zh-HK"/>
              </w:rPr>
            </w:pPr>
            <w:r>
              <w:rPr>
                <w:rFonts w:ascii="標楷體" w:eastAsia="標楷體" w:hAnsi="標楷體"/>
                <w:sz w:val="28"/>
                <w:lang w:eastAsia="zh-HK"/>
              </w:rPr>
              <w:t>國際教育</w:t>
            </w:r>
          </w:p>
        </w:tc>
        <w:tc>
          <w:tcPr>
            <w:tcW w:w="2554" w:type="dxa"/>
            <w:gridSpan w:val="2"/>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A23C69" w:rsidRPr="00126102" w:rsidRDefault="00A23C69" w:rsidP="00A23C69">
            <w:pPr>
              <w:rPr>
                <w:rFonts w:ascii="標楷體" w:eastAsia="標楷體" w:hAnsi="標楷體"/>
                <w:sz w:val="28"/>
              </w:rPr>
            </w:pPr>
            <w:r>
              <w:rPr>
                <w:rFonts w:ascii="標楷體" w:eastAsia="標楷體" w:hAnsi="標楷體" w:hint="eastAsia"/>
                <w:b/>
                <w:sz w:val="30"/>
                <w:szCs w:val="30"/>
              </w:rPr>
              <w:t>四</w:t>
            </w:r>
            <w:r w:rsidRPr="00126102">
              <w:rPr>
                <w:rFonts w:ascii="標楷體" w:eastAsia="標楷體" w:hAnsi="標楷體" w:hint="eastAsia"/>
                <w:sz w:val="28"/>
              </w:rPr>
              <w:t>年級/</w:t>
            </w:r>
            <w:r>
              <w:rPr>
                <w:rFonts w:ascii="標楷體" w:eastAsia="標楷體" w:hAnsi="標楷體" w:hint="eastAsia"/>
                <w:b/>
                <w:sz w:val="30"/>
                <w:szCs w:val="30"/>
              </w:rPr>
              <w:t>甲乙</w:t>
            </w:r>
            <w:r w:rsidR="00C31926">
              <w:rPr>
                <w:rFonts w:ascii="標楷體" w:eastAsia="標楷體" w:hAnsi="標楷體" w:hint="eastAsia"/>
                <w:b/>
                <w:sz w:val="30"/>
                <w:szCs w:val="30"/>
              </w:rPr>
              <w:t>丙</w:t>
            </w:r>
            <w:r w:rsidRPr="00126102">
              <w:rPr>
                <w:rFonts w:ascii="標楷體" w:eastAsia="標楷體" w:hAnsi="標楷體" w:hint="eastAsia"/>
                <w:sz w:val="28"/>
              </w:rPr>
              <w:t>班</w:t>
            </w:r>
          </w:p>
        </w:tc>
      </w:tr>
      <w:tr w:rsidR="00A23C69" w:rsidRPr="00126102" w:rsidTr="002A66B1">
        <w:trPr>
          <w:trHeight w:val="721"/>
        </w:trPr>
        <w:tc>
          <w:tcPr>
            <w:tcW w:w="2088" w:type="dxa"/>
            <w:vMerge w:val="restart"/>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A23C69" w:rsidRPr="00126102" w:rsidRDefault="00A23C69" w:rsidP="00A23C69">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A23C69" w:rsidRPr="00126102" w:rsidRDefault="00A23C69" w:rsidP="00A23C69">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A23C69" w:rsidRPr="00126102" w:rsidRDefault="00A23C69" w:rsidP="00A23C69">
            <w:pPr>
              <w:rPr>
                <w:rFonts w:ascii="標楷體" w:eastAsia="標楷體" w:hAnsi="標楷體"/>
                <w:sz w:val="28"/>
                <w:szCs w:val="28"/>
              </w:rPr>
            </w:pPr>
            <w:r w:rsidRPr="00126102">
              <w:rPr>
                <w:rFonts w:ascii="標楷體" w:eastAsia="標楷體" w:hAnsi="標楷體" w:hint="eastAsia"/>
                <w:sz w:val="28"/>
                <w:szCs w:val="28"/>
              </w:rPr>
              <w:t>□特殊需求領域課程</w:t>
            </w:r>
          </w:p>
          <w:p w:rsidR="00A23C69" w:rsidRPr="00126102" w:rsidRDefault="00A23C69" w:rsidP="00A23C69">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A23C69" w:rsidRPr="00126102" w:rsidRDefault="00A23C69" w:rsidP="00A23C69">
            <w:pPr>
              <w:rPr>
                <w:rFonts w:ascii="標楷體" w:eastAsia="標楷體" w:hAnsi="標楷體"/>
                <w:sz w:val="28"/>
              </w:rPr>
            </w:pPr>
            <w:r>
              <w:rPr>
                <w:rFonts w:ascii="標楷體" w:eastAsia="標楷體" w:hAnsi="標楷體"/>
                <w:sz w:val="28"/>
              </w:rPr>
              <w:t>2</w:t>
            </w:r>
            <w:r w:rsidR="00D03FE8">
              <w:rPr>
                <w:rFonts w:ascii="標楷體" w:eastAsia="標楷體" w:hAnsi="標楷體" w:hint="eastAsia"/>
                <w:sz w:val="28"/>
              </w:rPr>
              <w:t>1</w:t>
            </w:r>
            <w:r>
              <w:rPr>
                <w:rFonts w:ascii="標楷體" w:eastAsia="標楷體" w:hAnsi="標楷體"/>
                <w:sz w:val="28"/>
              </w:rPr>
              <w:t>節</w:t>
            </w:r>
          </w:p>
        </w:tc>
      </w:tr>
      <w:tr w:rsidR="00A23C69" w:rsidRPr="00126102" w:rsidTr="002A66B1">
        <w:trPr>
          <w:trHeight w:val="721"/>
        </w:trPr>
        <w:tc>
          <w:tcPr>
            <w:tcW w:w="2088" w:type="dxa"/>
            <w:vMerge/>
            <w:vAlign w:val="center"/>
          </w:tcPr>
          <w:p w:rsidR="00A23C69" w:rsidRPr="00126102" w:rsidRDefault="00A23C69" w:rsidP="00A23C69">
            <w:pPr>
              <w:jc w:val="center"/>
              <w:rPr>
                <w:rFonts w:ascii="標楷體" w:eastAsia="標楷體" w:hAnsi="標楷體"/>
                <w:sz w:val="28"/>
              </w:rPr>
            </w:pPr>
          </w:p>
        </w:tc>
        <w:tc>
          <w:tcPr>
            <w:tcW w:w="5101" w:type="dxa"/>
            <w:gridSpan w:val="2"/>
            <w:vMerge/>
            <w:tcBorders>
              <w:right w:val="single" w:sz="4" w:space="0" w:color="auto"/>
            </w:tcBorders>
            <w:vAlign w:val="center"/>
          </w:tcPr>
          <w:p w:rsidR="00A23C69" w:rsidRPr="00126102" w:rsidRDefault="00A23C69" w:rsidP="00A23C69">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A23C69" w:rsidRPr="00126102" w:rsidRDefault="00A23C69" w:rsidP="00A23C69">
            <w:pPr>
              <w:rPr>
                <w:rFonts w:ascii="標楷體" w:eastAsia="標楷體" w:hAnsi="標楷體"/>
                <w:sz w:val="28"/>
              </w:rPr>
            </w:pPr>
            <w:r>
              <w:rPr>
                <w:rFonts w:ascii="標楷體" w:eastAsia="標楷體" w:hAnsi="標楷體"/>
                <w:sz w:val="28"/>
              </w:rPr>
              <w:t>段文珊編修</w:t>
            </w:r>
          </w:p>
        </w:tc>
      </w:tr>
      <w:tr w:rsidR="00A23C69" w:rsidRPr="00126102" w:rsidTr="002A66B1">
        <w:trPr>
          <w:trHeight w:val="2894"/>
        </w:trPr>
        <w:tc>
          <w:tcPr>
            <w:tcW w:w="2088" w:type="dxa"/>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配合融入之領域及議題</w:t>
            </w:r>
          </w:p>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□國語文　■英語文(不含國小低年級)</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□本土語文□臺灣手語　□新住民語文</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□數學　　□生活課程　□健康與體育</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□社會　　■自然科學　□藝術</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□綜合活動</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szCs w:val="28"/>
              </w:rPr>
              <w:t>□資訊科技(國小)　□科技(國中)</w:t>
            </w:r>
          </w:p>
        </w:tc>
        <w:tc>
          <w:tcPr>
            <w:tcW w:w="7189" w:type="dxa"/>
            <w:gridSpan w:val="3"/>
            <w:tcBorders>
              <w:left w:val="single" w:sz="4" w:space="0" w:color="auto"/>
            </w:tcBorders>
            <w:vAlign w:val="center"/>
          </w:tcPr>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□人權教育　■環境教育　□海洋教育　■品德教育</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□生命教育　□法治教育　■科技教育　□資訊教育</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 xml:space="preserve">□能源教育　□安全教育　□防災教育　□閱讀素養 </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□家庭教育　□戶外教育　□原住民教育■國際教育</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□性別平等教育　■多元文化教育　□生涯規劃教育</w:t>
            </w:r>
          </w:p>
        </w:tc>
      </w:tr>
      <w:tr w:rsidR="00A23C69" w:rsidRPr="00126102" w:rsidTr="002A66B1">
        <w:trPr>
          <w:trHeight w:val="1020"/>
        </w:trPr>
        <w:tc>
          <w:tcPr>
            <w:tcW w:w="2088" w:type="dxa"/>
            <w:vAlign w:val="center"/>
          </w:tcPr>
          <w:p w:rsidR="00A23C69" w:rsidRPr="00FF0625" w:rsidRDefault="00A23C69" w:rsidP="00A23C69">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A23C69" w:rsidRPr="00FF0625" w:rsidRDefault="00A23C69" w:rsidP="00A23C69">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A23C69" w:rsidRPr="00854A48" w:rsidRDefault="00A23C69" w:rsidP="00A23C69">
            <w:pPr>
              <w:rPr>
                <w:rFonts w:ascii="標楷體" w:eastAsia="標楷體" w:hAnsi="標楷體"/>
                <w:color w:val="000000" w:themeColor="text1"/>
                <w:sz w:val="28"/>
              </w:rPr>
            </w:pPr>
            <w:r>
              <w:rPr>
                <w:rFonts w:ascii="標楷體" w:eastAsia="標楷體" w:hAnsi="標楷體"/>
                <w:color w:val="000000" w:themeColor="text1"/>
                <w:sz w:val="28"/>
              </w:rPr>
              <w:t>健康多元創新</w:t>
            </w:r>
          </w:p>
        </w:tc>
        <w:tc>
          <w:tcPr>
            <w:tcW w:w="1557" w:type="dxa"/>
            <w:tcBorders>
              <w:left w:val="single" w:sz="4" w:space="0" w:color="auto"/>
              <w:right w:val="single" w:sz="4" w:space="0" w:color="auto"/>
            </w:tcBorders>
            <w:vAlign w:val="center"/>
          </w:tcPr>
          <w:p w:rsidR="00A23C69" w:rsidRPr="00FF0625" w:rsidRDefault="00A23C69" w:rsidP="00A23C69">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A23C69" w:rsidRPr="009B2E24" w:rsidRDefault="00A23C69" w:rsidP="00A23C69">
            <w:pPr>
              <w:pStyle w:val="af8"/>
              <w:ind w:left="0"/>
              <w:jc w:val="both"/>
              <w:rPr>
                <w:rFonts w:ascii="標楷體" w:eastAsia="標楷體" w:hAnsi="標楷體"/>
                <w:color w:val="A6A6A6" w:themeColor="background1" w:themeShade="A6"/>
                <w:sz w:val="28"/>
              </w:rPr>
            </w:pPr>
            <w:r w:rsidRPr="00B11019">
              <w:rPr>
                <w:rFonts w:ascii="標楷體" w:eastAsia="標楷體" w:hAnsi="標楷體"/>
                <w:sz w:val="28"/>
              </w:rPr>
              <w:t>透過課程學生學會國際共溝語言，能與外國人溝通，並能閱讀相關資訊，開闊國際視野。</w:t>
            </w:r>
          </w:p>
        </w:tc>
      </w:tr>
      <w:tr w:rsidR="00A23C69" w:rsidRPr="00126102" w:rsidTr="00A23C69">
        <w:trPr>
          <w:trHeight w:val="411"/>
        </w:trPr>
        <w:tc>
          <w:tcPr>
            <w:tcW w:w="2088" w:type="dxa"/>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1. 以溝通式教學為編寫原則，兼顧溝通功能和教學主題，設計與真實生活相符的溝通活動，系統性培養英語聽、說、讀、寫的能力及聽說讀寫綜合應用能力，應用於日常生活中。</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2. 將英語文學習策略融入教材中，建構學生有效的學習方法，同時提升自學的興趣與能力，培養終身學習之基礎。</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3. 從學生熟悉的生活情境出發，以漫畫風格的幽默故事，激發學生的學習興趣。故事以該單元的主要單字及句型編寫，並融入日常用語，讓學生在有趣的生活故事中，輕鬆自然地學習英語。</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4. 各單元故事中所呈現的學習內容以螺旋複習的理念設計，讓學生溫故知新，在每階段能反覆練習，同時學習新內容，以此打下紮實的語言學習基礎。</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5. 各單元彈性融入跨領域知識或素養導向的學習主題，提供學生多元面向的知識點和文化等學習內容，讓學生了解語言除了互動溝通外，也是一種學習新知識的工具，提升英語語言學習的動機和涉獵不同領域知識或文化的興趣，藉以培養學生自主學習之素養。</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lastRenderedPageBreak/>
              <w:t>6. 複習單元以統整的學習表現任務設計，整合前面單元的學習內容，先提供符應生活情境的範例，讓學生以聽、讀的方式複習，再引導學生融合真實經驗，以自身為中心，進行學習遷移運用所學產出統整後的內容，最後以口語的方式進行簡單發表，達到語言學習之溝通互動的目標，融會貫通，運用所學在真實情境中運用溝通，以期達到培育素養的目標。</w:t>
            </w:r>
          </w:p>
          <w:p w:rsidR="00A23C69" w:rsidRPr="00126102" w:rsidRDefault="00A23C69" w:rsidP="00A23C69">
            <w:pPr>
              <w:rPr>
                <w:rFonts w:ascii="標楷體" w:eastAsia="標楷體" w:hAnsi="標楷體"/>
                <w:sz w:val="28"/>
              </w:rPr>
            </w:pPr>
            <w:r w:rsidRPr="00A23C69">
              <w:rPr>
                <w:rFonts w:ascii="標楷體" w:eastAsia="標楷體" w:hAnsi="標楷體" w:hint="eastAsia"/>
                <w:snapToGrid w:val="0"/>
                <w:color w:val="000000" w:themeColor="text1"/>
                <w:sz w:val="20"/>
                <w:szCs w:val="20"/>
              </w:rPr>
              <w:t>7. 以生動有趣的文化、節慶單元，讓學生認識中西文化的差異，擴充國際視野，同時培養尊重多元文化的觀念。</w:t>
            </w:r>
          </w:p>
        </w:tc>
      </w:tr>
      <w:tr w:rsidR="00A23C69" w:rsidRPr="00126102" w:rsidTr="00847DD2">
        <w:trPr>
          <w:trHeight w:val="1020"/>
        </w:trPr>
        <w:tc>
          <w:tcPr>
            <w:tcW w:w="2088" w:type="dxa"/>
            <w:vAlign w:val="center"/>
          </w:tcPr>
          <w:p w:rsidR="00A23C69" w:rsidRPr="00126102" w:rsidRDefault="00A23C69" w:rsidP="00A23C69">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3544" w:type="dxa"/>
          </w:tcPr>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E-A1 具備良好的生活習慣，促進身心健全發展，並認識個人特質，發展生命潛能。</w:t>
            </w:r>
          </w:p>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E-A2 具備探索問題的思考能力，並透過體驗與實踐處理日常生活問題。</w:t>
            </w:r>
          </w:p>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E-B1 具備「聽、說、讀、寫、作」的基本語文素養，並具有生活所需的基礎數理、肢體及藝術等符號知能，能以同理心應用在生活與人際溝通。</w:t>
            </w:r>
          </w:p>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E-B2 具備科技與資訊應用的基本素養，並理解各類媒體內容的意義與影響。</w:t>
            </w:r>
          </w:p>
          <w:p w:rsid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E-C2 具備理解他人感受，樂於與人互動，並與團隊成員合作之素養。</w:t>
            </w:r>
          </w:p>
          <w:p w:rsidR="00A23C69" w:rsidRPr="00126102" w:rsidRDefault="00847DD2" w:rsidP="00847DD2">
            <w:pPr>
              <w:jc w:val="both"/>
              <w:rPr>
                <w:rFonts w:ascii="標楷體" w:eastAsia="標楷體" w:hAnsi="標楷體"/>
                <w:sz w:val="28"/>
              </w:rPr>
            </w:pPr>
            <w:r w:rsidRPr="00847DD2">
              <w:rPr>
                <w:rFonts w:ascii="標楷體" w:eastAsia="標楷體" w:hAnsi="標楷體" w:hint="eastAsia"/>
                <w:color w:val="000000" w:themeColor="text1"/>
                <w:sz w:val="20"/>
                <w:szCs w:val="20"/>
              </w:rPr>
              <w:t>E-C3 具備理解與關心本土與國際事務的素養，並認識與包容文化的多元性。</w:t>
            </w:r>
          </w:p>
        </w:tc>
        <w:tc>
          <w:tcPr>
            <w:tcW w:w="1843" w:type="dxa"/>
            <w:gridSpan w:val="2"/>
            <w:vAlign w:val="center"/>
          </w:tcPr>
          <w:p w:rsidR="00A23C69" w:rsidRPr="008F7715" w:rsidRDefault="00A23C69" w:rsidP="00A23C69">
            <w:pPr>
              <w:jc w:val="center"/>
              <w:rPr>
                <w:rFonts w:ascii="標楷體" w:eastAsia="標楷體" w:hAnsi="標楷體"/>
                <w:color w:val="FF0000"/>
                <w:sz w:val="28"/>
              </w:rPr>
            </w:pPr>
            <w:r w:rsidRPr="008F7715">
              <w:rPr>
                <w:rFonts w:ascii="標楷體" w:eastAsia="標楷體" w:hAnsi="標楷體" w:hint="eastAsia"/>
                <w:color w:val="FF0000"/>
                <w:sz w:val="28"/>
              </w:rPr>
              <w:t>領綱核心素養</w:t>
            </w:r>
          </w:p>
          <w:p w:rsidR="00A23C69" w:rsidRPr="00126102" w:rsidRDefault="00A23C69" w:rsidP="00A23C69">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847DD2" w:rsidRP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自-E-A1</w:t>
            </w:r>
          </w:p>
          <w:p w:rsid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能運用五官，敏銳的觀察周遭環境，保持好奇心、想像力持續探索自然。</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英-E-A1</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具備認真專注的特質及良好的學習習慣，嘗試運用基本的學習策略，強化個人英語文能力。</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英-E-A2</w:t>
            </w:r>
          </w:p>
          <w:p w:rsidR="00847DD2"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具備理解簡易英語文訊息的能力，能運用基本邏輯思考策略提升學習效能。</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英-E-B1</w:t>
            </w:r>
          </w:p>
          <w:p w:rsidR="00847DD2"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具備入門的聽、說、讀、寫英語文能力。在引導下，能運用所學、字詞及句型進行簡易日常溝通。</w:t>
            </w:r>
          </w:p>
          <w:p w:rsidR="00847DD2" w:rsidRPr="00A23C69" w:rsidRDefault="00847DD2" w:rsidP="00847DD2">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英-E-B2</w:t>
            </w:r>
          </w:p>
          <w:p w:rsidR="00847DD2" w:rsidRDefault="00847DD2" w:rsidP="00847DD2">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具備使用各種資訊科技媒材進行自我學習的能力，以增進英語文聽說讀寫綜合應用能力及文化習俗之理解。</w:t>
            </w:r>
          </w:p>
          <w:p w:rsidR="00847DD2" w:rsidRPr="00A23C69" w:rsidRDefault="00847DD2" w:rsidP="00847DD2">
            <w:pPr>
              <w:rPr>
                <w:rFonts w:ascii="標楷體" w:eastAsia="標楷體" w:hAnsi="標楷體"/>
                <w:color w:val="000000" w:themeColor="text1"/>
                <w:sz w:val="20"/>
                <w:szCs w:val="20"/>
              </w:rPr>
            </w:pPr>
            <w:r w:rsidRPr="00847DD2">
              <w:rPr>
                <w:rFonts w:ascii="標楷體" w:eastAsia="標楷體" w:hAnsi="標楷體"/>
                <w:b/>
                <w:bCs/>
                <w:color w:val="000000" w:themeColor="text1"/>
                <w:sz w:val="20"/>
                <w:szCs w:val="20"/>
              </w:rPr>
              <w:t>英</w:t>
            </w:r>
            <w:r w:rsidRPr="00847DD2">
              <w:rPr>
                <w:rFonts w:ascii="標楷體" w:eastAsia="標楷體" w:hAnsi="標楷體"/>
                <w:color w:val="000000" w:themeColor="text1"/>
                <w:sz w:val="20"/>
                <w:szCs w:val="20"/>
              </w:rPr>
              <w:t>-E-C2</w:t>
            </w:r>
            <w:r w:rsidRPr="00A23C69">
              <w:rPr>
                <w:rFonts w:ascii="標楷體" w:eastAsia="標楷體" w:hAnsi="標楷體"/>
                <w:color w:val="000000" w:themeColor="text1"/>
                <w:sz w:val="20"/>
                <w:szCs w:val="20"/>
              </w:rPr>
              <w:br/>
              <w:t>積極參與課內英語文小組學習活動，培養團隊合作精神。</w:t>
            </w:r>
          </w:p>
          <w:p w:rsidR="00847DD2" w:rsidRDefault="00847DD2" w:rsidP="00847DD2">
            <w:pPr>
              <w:rPr>
                <w:rFonts w:ascii="標楷體" w:eastAsia="標楷體" w:hAnsi="標楷體"/>
                <w:color w:val="000000" w:themeColor="text1"/>
                <w:sz w:val="20"/>
                <w:szCs w:val="20"/>
              </w:rPr>
            </w:pPr>
            <w:r w:rsidRPr="00A23C69">
              <w:rPr>
                <w:rFonts w:ascii="標楷體" w:eastAsia="標楷體" w:hAnsi="標楷體"/>
                <w:color w:val="000000" w:themeColor="text1"/>
                <w:sz w:val="20"/>
                <w:szCs w:val="20"/>
              </w:rPr>
              <w:t>英-E-C3</w:t>
            </w:r>
            <w:r w:rsidRPr="00A23C69">
              <w:rPr>
                <w:rFonts w:ascii="標楷體" w:eastAsia="標楷體" w:hAnsi="標楷體"/>
                <w:color w:val="000000" w:themeColor="text1"/>
                <w:sz w:val="20"/>
                <w:szCs w:val="20"/>
              </w:rPr>
              <w:br/>
              <w:t>認識國內外主要節慶習俗及風土民情。</w:t>
            </w:r>
          </w:p>
          <w:p w:rsidR="00847DD2" w:rsidRP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自-E-C3</w:t>
            </w:r>
          </w:p>
          <w:p w:rsidR="00A23C69" w:rsidRPr="00A23C69"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透過環境相關議題的學習，能了解全球自然環境的現況與特性及其背後之文化差異。</w:t>
            </w:r>
          </w:p>
        </w:tc>
      </w:tr>
      <w:tr w:rsidR="00A23C69" w:rsidRPr="00126102" w:rsidTr="002A66B1">
        <w:trPr>
          <w:trHeight w:val="1020"/>
        </w:trPr>
        <w:tc>
          <w:tcPr>
            <w:tcW w:w="2088" w:type="dxa"/>
            <w:vAlign w:val="center"/>
          </w:tcPr>
          <w:p w:rsidR="00A23C69" w:rsidRPr="00126102" w:rsidRDefault="00A23C69" w:rsidP="00A23C69">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1. 能聽辨並說出數字 16-20。</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2. 能聽辨及說出教室用語並做適當的回應。</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3. 能聽懂並跟讀故事對話。</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4. 能聽懂、辨識並說出所學的單字及句子。</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5. 能朗讀及吟唱歌謠。</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6. 能聽懂並說出日常生活用語。</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7. 能聽辨、說出及辨識 26 個字母及字母例字。</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8. 能聽辨及運用字母拼讀法讀出以 b-, p-, d-, t-, g-, c-, v, f-, z-, s- 所組成的字詞並能聽讀字母拼讀韻文。</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9. 能認識中外主要節慶習俗及由來。</w:t>
            </w:r>
          </w:p>
          <w:p w:rsidR="00A23C69" w:rsidRPr="00B11019" w:rsidRDefault="00A23C69" w:rsidP="00A23C69">
            <w:pPr>
              <w:rPr>
                <w:rFonts w:ascii="標楷體" w:eastAsia="標楷體" w:hAnsi="標楷體"/>
                <w:color w:val="000000" w:themeColor="text1"/>
                <w:sz w:val="28"/>
              </w:rPr>
            </w:pPr>
            <w:r w:rsidRPr="00B11019">
              <w:rPr>
                <w:rFonts w:ascii="標楷體" w:eastAsia="標楷體" w:hAnsi="標楷體" w:hint="eastAsia"/>
                <w:color w:val="000000" w:themeColor="text1"/>
                <w:sz w:val="20"/>
                <w:szCs w:val="20"/>
              </w:rPr>
              <w:t>10. 能認識外國風土民情，並能從多元文化觀點，瞭解及尊重不同的文化及習俗。</w:t>
            </w:r>
          </w:p>
        </w:tc>
      </w:tr>
    </w:tbl>
    <w:p w:rsidR="00B97820" w:rsidRPr="00126102" w:rsidRDefault="00B97820" w:rsidP="00A16219">
      <w:pPr>
        <w:spacing w:line="60" w:lineRule="auto"/>
        <w:jc w:val="center"/>
        <w:rPr>
          <w:rFonts w:ascii="標楷體" w:eastAsia="標楷體" w:hAnsi="標楷體"/>
          <w:sz w:val="36"/>
          <w:szCs w:val="36"/>
        </w:rPr>
      </w:pPr>
    </w:p>
    <w:p w:rsidR="00A16219"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A23C69" w:rsidRPr="00A23C69" w:rsidTr="00C720EA">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s="新細明體"/>
                <w:b/>
                <w:color w:val="000000" w:themeColor="text1"/>
                <w:sz w:val="28"/>
                <w:szCs w:val="28"/>
              </w:rPr>
            </w:pPr>
            <w:r w:rsidRPr="00A23C69">
              <w:rPr>
                <w:rFonts w:ascii="標楷體" w:eastAsia="標楷體" w:hAnsi="標楷體" w:cs="新細明體" w:hint="eastAsia"/>
                <w:b/>
                <w:color w:val="000000" w:themeColor="text1"/>
                <w:sz w:val="28"/>
                <w:szCs w:val="28"/>
              </w:rPr>
              <w:lastRenderedPageBreak/>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學習表現</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學習內容</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評量方式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教材</w:t>
            </w:r>
          </w:p>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學習資源</w:t>
            </w:r>
          </w:p>
        </w:tc>
      </w:tr>
      <w:tr w:rsidR="00A23C69" w:rsidRPr="00A23C69" w:rsidTr="00C720EA">
        <w:trPr>
          <w:trHeight w:val="1035"/>
          <w:tblHeader/>
        </w:trPr>
        <w:tc>
          <w:tcPr>
            <w:tcW w:w="172" w:type="pct"/>
            <w:tcBorders>
              <w:right w:val="single" w:sz="4" w:space="0" w:color="auto"/>
            </w:tcBorders>
            <w:shd w:val="clear" w:color="auto" w:fill="F3F3F3"/>
            <w:vAlign w:val="center"/>
          </w:tcPr>
          <w:p w:rsidR="00A23C69" w:rsidRPr="00A23C69" w:rsidRDefault="00A23C69" w:rsidP="00C720EA">
            <w:pPr>
              <w:snapToGrid w:val="0"/>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週次</w:t>
            </w:r>
          </w:p>
        </w:tc>
        <w:tc>
          <w:tcPr>
            <w:tcW w:w="613" w:type="pct"/>
            <w:tcBorders>
              <w:left w:val="single" w:sz="4"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單元名稱/節數</w:t>
            </w:r>
          </w:p>
        </w:tc>
        <w:tc>
          <w:tcPr>
            <w:tcW w:w="678" w:type="pct"/>
            <w:vMerge/>
            <w:tcBorders>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630" w:type="pct"/>
            <w:vMerge/>
            <w:tcBorders>
              <w:left w:val="single" w:sz="6"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823" w:type="pct"/>
            <w:vMerge/>
            <w:tcBorders>
              <w:left w:val="single" w:sz="4"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1018" w:type="pct"/>
            <w:vMerge/>
            <w:tcBorders>
              <w:left w:val="single" w:sz="4"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533" w:type="pct"/>
            <w:vMerge/>
            <w:tcBorders>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olor w:val="000000" w:themeColor="text1"/>
                <w:sz w:val="28"/>
                <w:szCs w:val="28"/>
              </w:rPr>
            </w:pPr>
          </w:p>
        </w:tc>
        <w:tc>
          <w:tcPr>
            <w:tcW w:w="533" w:type="pct"/>
            <w:vMerge/>
            <w:tcBorders>
              <w:left w:val="single" w:sz="6" w:space="0" w:color="auto"/>
              <w:right w:val="double" w:sz="4" w:space="0" w:color="auto"/>
            </w:tcBorders>
            <w:shd w:val="clear" w:color="auto" w:fill="F3F3F3"/>
            <w:vAlign w:val="center"/>
          </w:tcPr>
          <w:p w:rsidR="00A23C69" w:rsidRPr="00A23C69" w:rsidRDefault="00A23C69" w:rsidP="00C720EA">
            <w:pPr>
              <w:jc w:val="center"/>
              <w:rPr>
                <w:rFonts w:ascii="標楷體" w:eastAsia="標楷體" w:hAnsi="標楷體"/>
                <w:color w:val="000000" w:themeColor="text1"/>
                <w:sz w:val="28"/>
                <w:szCs w:val="28"/>
              </w:rPr>
            </w:pP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color w:val="000000" w:themeColor="text1"/>
                <w:sz w:val="28"/>
                <w:szCs w:val="28"/>
              </w:rPr>
              <w:t>一</w:t>
            </w:r>
          </w:p>
        </w:tc>
        <w:tc>
          <w:tcPr>
            <w:tcW w:w="613" w:type="pct"/>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bCs/>
                <w:color w:val="000000" w:themeColor="text1"/>
                <w:kern w:val="2"/>
                <w:sz w:val="20"/>
                <w:szCs w:val="20"/>
              </w:rPr>
              <w:t>Starter Unit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能唸出英語的語音。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Aa-II-1 字母名稱。</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Aa-II-2 印刷體大小寫字母的辨識及書寫。</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1.能理解故事內容。</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2.能正確運用所學字詞。</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3.能聽辨及運用字母拼讀法嘗試讀出以 –a-, -a_e 所組成的字詞，並能聽讀本課字母拼讀韻文。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4.能理解字尾e與母音的關係。</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color w:val="000000" w:themeColor="text1"/>
                <w:kern w:val="2"/>
                <w:sz w:val="20"/>
                <w:szCs w:val="20"/>
              </w:rPr>
              <w:t>1. 教師以 Good morning. 或 Good afternoon. 和學生打招呼，並引導學生回答。</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請學生看本課章名頁，猜猜看故事內容。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CD，引導學生看圖聽故事，請學生在腦中重播聽到的內容，再念出來。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播放 B 部分，請學生指著聽到的字，再念出來。接著請學生根據句型自行替換單字，與同學練習對話。</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Phonics 字母拼讀教學與練習活動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教師將音組寫在黑板上，帶領</w:t>
            </w:r>
            <w:r w:rsidRPr="00A23C69">
              <w:rPr>
                <w:rFonts w:ascii="標楷體" w:eastAsia="標楷體" w:hAnsi="標楷體" w:hint="eastAsia"/>
                <w:color w:val="000000" w:themeColor="text1"/>
                <w:kern w:val="2"/>
                <w:sz w:val="20"/>
                <w:szCs w:val="20"/>
              </w:rPr>
              <w:lastRenderedPageBreak/>
              <w:t>學生拼讀出音組 -a- 及 -a_e 的發音數次。</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教師將本課拼讀積木圖的字首音字母寫在黑板上，搭配音組-a- 及 -a_e，運用拼讀手勢，一一拼讀例字，並重複數次。</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教師引導學生瞭解情境圖圖意及下方的句子。接著播放 CD，請學生跟讀。</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播放 CD，進行 C 大題的音組聽辨練習。請學生根據 CD 內容，圈選出正確的答案並寫下整個單字。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如課堂時間允許，請學生拿出附錄小白板，聽寫出教師所念例字，速度最快並正確的學生可給予獎勵。</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教師播放拼讀韻文，請學生仔細聽，邊聽邊在腦中重播聽到的內容，再念出來。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待學生熟悉韻文後，帶領學生邊指著字邊念出來，鼓勵學生勇敢說，不要怕犯錯。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4. 教師播放 CD，進行 C 大題的音組聽辨練習。請學生根據 CD </w:t>
            </w:r>
            <w:r w:rsidRPr="00A23C69">
              <w:rPr>
                <w:rFonts w:ascii="標楷體" w:eastAsia="標楷體" w:hAnsi="標楷體" w:hint="eastAsia"/>
                <w:color w:val="000000" w:themeColor="text1"/>
                <w:kern w:val="2"/>
                <w:sz w:val="20"/>
                <w:szCs w:val="20"/>
              </w:rPr>
              <w:lastRenderedPageBreak/>
              <w:t>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亦可請學生分組輪流派代表上臺，在黑板上聽寫出教師所念例字，速度最快並正確的學生 可給予獎勵。</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 cap, Sam, mat, can hat 依照學生可觸摸的高度橫寫在黑板上，每一個字中間有小距離，教師一邊寫出一邊帶念字，強調短母音。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教師請學生排隊，一個一個念出教師指出的 1-2 個字，念完後回座。</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教師將以上黑板的五個字尾各加上 e，教師一邊加上 e 一邊帶念字，強調長母音。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教師請學生再次排隊，重複第 3 個步驟。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教師播放 CD，請學生完成下方練習題，再帶全班核對答案。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習作時間</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w:t>
            </w:r>
            <w:r w:rsidRPr="00A23C69">
              <w:rPr>
                <w:rFonts w:ascii="標楷體" w:eastAsia="標楷體" w:hAnsi="標楷體" w:hint="eastAsia"/>
                <w:color w:val="000000" w:themeColor="text1"/>
                <w:kern w:val="2"/>
                <w:sz w:val="20"/>
                <w:szCs w:val="20"/>
              </w:rPr>
              <w:t>完成習作 Starter Unit  pp. 1-4。</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請學生練習本課故事並跟念。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請學生練習本課字母拼讀、發</w:t>
            </w:r>
            <w:r w:rsidRPr="00A23C69">
              <w:rPr>
                <w:rFonts w:ascii="標楷體" w:eastAsia="標楷體" w:hAnsi="標楷體" w:hint="eastAsia"/>
                <w:color w:val="000000" w:themeColor="text1"/>
                <w:kern w:val="2"/>
                <w:sz w:val="20"/>
                <w:szCs w:val="20"/>
              </w:rPr>
              <w:lastRenderedPageBreak/>
              <w:t>音例字、韻文和英語小提醒單元，提醒學生可利用課本頁面上的 QR Code 複習。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請學生完成習作 Starter Unit 的 Part A-E。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4. 請學生預習 Unit 1。</w:t>
            </w:r>
          </w:p>
        </w:tc>
        <w:tc>
          <w:tcPr>
            <w:tcW w:w="533" w:type="pct"/>
            <w:vAlign w:val="center"/>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作業評量</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口頭評量</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參與度評量</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遊戲評量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觀察評量</w:t>
            </w:r>
          </w:p>
        </w:tc>
        <w:tc>
          <w:tcPr>
            <w:tcW w:w="533" w:type="pct"/>
            <w:vAlign w:val="center"/>
          </w:tcPr>
          <w:p w:rsidR="00A23C69" w:rsidRPr="00A23C69" w:rsidRDefault="00A23C69" w:rsidP="00C720EA">
            <w:pPr>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 CD</w:t>
            </w:r>
          </w:p>
          <w:p w:rsidR="00A23C69" w:rsidRPr="00A23C69" w:rsidRDefault="00A23C69" w:rsidP="00C720EA">
            <w:pPr>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 CD Player</w:t>
            </w:r>
          </w:p>
          <w:p w:rsidR="00A23C69" w:rsidRPr="00A23C69" w:rsidRDefault="00A23C69" w:rsidP="00C720EA">
            <w:pPr>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color w:val="000000" w:themeColor="text1"/>
                <w:sz w:val="28"/>
                <w:szCs w:val="28"/>
              </w:rPr>
              <w:lastRenderedPageBreak/>
              <w:t>二</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w:t>
            </w:r>
            <w:r w:rsidRPr="00A23C69">
              <w:rPr>
                <w:rFonts w:ascii="標楷體" w:eastAsia="標楷體" w:hAnsi="標楷體" w:hint="eastAsia"/>
                <w:bCs/>
                <w:snapToGrid w:val="0"/>
                <w:color w:val="000000" w:themeColor="text1"/>
                <w:sz w:val="20"/>
                <w:szCs w:val="20"/>
              </w:rPr>
              <w:lastRenderedPageBreak/>
              <w:t>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w:t>
            </w:r>
            <w:r w:rsidRPr="00A23C69">
              <w:rPr>
                <w:rFonts w:ascii="標楷體" w:eastAsia="標楷體" w:hAnsi="標楷體" w:hint="eastAsia"/>
                <w:bCs/>
                <w:snapToGrid w:val="0"/>
                <w:color w:val="000000" w:themeColor="text1"/>
                <w:sz w:val="20"/>
                <w:szCs w:val="20"/>
              </w:rPr>
              <w:lastRenderedPageBreak/>
              <w:t>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能正確運用所學字詞。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請學生看本課章名頁，猜猜看故事內容。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CD，引導學生看圖聽故事，請學生在腦中重播聽到的內容，再念出來。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請學生聽讀本課故事並跟念。</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口頭評量</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觀察評量</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1.CD</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bCs/>
                <w:color w:val="000000" w:themeColor="text1"/>
                <w:kern w:val="2"/>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三</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能聽懂、辨識並說出課堂中所習得的單字 : twenty, thirty, forty, fifty, twenty-five, thirty-five, forty-five, fifty-five。</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能以 What time is it? 詢問時間，並以 It's four o’clock. / It’s seven thirty. 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3. 能聽懂並使用本課的日常用語Hurry up! / Sorry, I’m late.。</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請全班跟著 CD 或電子書念一次課文。</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教師抽出 6 個人上臺進行本課故事角色扮演。</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color w:val="000000" w:themeColor="text1"/>
                <w:sz w:val="20"/>
                <w:szCs w:val="20"/>
              </w:rPr>
              <w:t>1. 教師</w:t>
            </w:r>
            <w:r w:rsidRPr="00A23C69">
              <w:rPr>
                <w:rFonts w:ascii="標楷體" w:eastAsia="標楷體" w:hAnsi="標楷體" w:hint="eastAsia"/>
                <w:bCs/>
                <w:color w:val="000000" w:themeColor="text1"/>
                <w:kern w:val="2"/>
                <w:sz w:val="20"/>
                <w:szCs w:val="20"/>
              </w:rPr>
              <w:t>利用單字字卡與圖卡，帶學生念讀單字並了解字義。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請學生邊指著單字邊念出來，鼓勵學生勇敢大聲說，不怕犯錯。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頁Rocky’s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7. 教師可請學生翻到課本第 xix 頁複習英語數字 21-30。</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1. 請學生試著說說看句型插圖情境內容。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CD，請學生仔細聆聽並跟念日常用語。</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請學生分組討論，學到的日常用語還能用在哪些情境，再請學生上臺發表。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請學生完成習作 Unit 1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請學生預習本課的歌謠、字母拼讀例字和韻文。</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口頭評量</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參與度評量</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作業評量</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 CD</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 CD Player</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3. E-Book</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單字字卡</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6. 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四</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1.能朗讀和吟唱本課的歌謠What Time Is It?。</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能聽辨及運用字母拼讀法讀出以 -e-, -e_e 所組 成的字詞，如：pet, web, Pete, Chinese, Eve, these。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3. 能聽讀本課字母拼讀韻文。</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tabs>
                <w:tab w:val="left" w:pos="1470"/>
              </w:tabs>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教師拿出教具時鐘或在黑板上寫出時間， 引導學生說出時間。</w:t>
            </w:r>
          </w:p>
          <w:p w:rsidR="00A23C69" w:rsidRPr="00A23C69" w:rsidRDefault="00A23C69" w:rsidP="00C720EA">
            <w:pPr>
              <w:widowControl w:val="0"/>
              <w:tabs>
                <w:tab w:val="left" w:pos="1470"/>
              </w:tabs>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播放不同版本的 Hickory, Dickory, Dock 歌曲作為暖身。</w:t>
            </w:r>
          </w:p>
          <w:p w:rsidR="00A23C69" w:rsidRPr="00A23C69" w:rsidRDefault="00A23C69" w:rsidP="00C720EA">
            <w:pPr>
              <w:widowControl w:val="0"/>
              <w:tabs>
                <w:tab w:val="left" w:pos="1470"/>
              </w:tabs>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簡單解說歌曲內容。</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CD，請學生仔細聆聽並跟念歌詞。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請學生跟唱，直到熟練，再讓學生分組練習。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字母拼讀教學與練習活動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教師將短母音音組 -et 寫在黑板上，帶念 -et 的發音；接著將長母音音組 -ete 寫在黑板上，帶念 -ete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3. 將字首音的字母 p 寫在 -et 的左方，帶念發音。參考A. </w:t>
            </w:r>
            <w:r w:rsidRPr="00A23C69">
              <w:rPr>
                <w:rFonts w:ascii="標楷體" w:eastAsia="標楷體" w:hAnsi="標楷體" w:hint="eastAsia"/>
                <w:color w:val="000000" w:themeColor="text1"/>
                <w:kern w:val="2"/>
                <w:sz w:val="20"/>
                <w:szCs w:val="20"/>
              </w:rPr>
              <w:lastRenderedPageBreak/>
              <w:t>Listen, Point, and Say 的拼讀積木圖，運用拼讀手勢：手指著字首音 p 的下方，再滑向短母音音組 -et 的下方。帶領學生拼讀例字 pet，接著以此方式進行長母音音組 -ete 的拼讀。</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接著進行短母音 -e- 例字教學，將短母音音組 -et 寫出，同時帶念數次。再將字首音 p 寫出， 運用拼讀手勢，帶領學生拼讀例字 pet。再依相同步驟，拼讀例字 web。</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待學生熟練短母音的發音例字後，以步驟 4 的方式，介紹長母音 -e_e 的例字，並帶學生跟念例字，請學生邊指著字邊念出來，直到熟練為止。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教師播放拼讀韻文，請學生仔細聽，邊聽邊在腦中重播聽到的內容，再念出來。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待學生熟悉韻文後，帶領學生邊指著字邊念出來，鼓勵學生勇敢說，不要怕犯錯。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4. 教師播放 CD，進行 C 大題的音組聽辨練習。請學生根據 CD </w:t>
            </w:r>
            <w:r w:rsidRPr="00A23C69">
              <w:rPr>
                <w:rFonts w:ascii="標楷體" w:eastAsia="標楷體" w:hAnsi="標楷體" w:hint="eastAsia"/>
                <w:color w:val="000000" w:themeColor="text1"/>
                <w:kern w:val="2"/>
                <w:sz w:val="20"/>
                <w:szCs w:val="20"/>
              </w:rPr>
              <w:lastRenderedPageBreak/>
              <w:t>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亦可請學生分組輪流派代表上臺，在黑板上聽寫出教師所念例字，速度最快並正確的學生 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1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請學生練習本課歌謠、字母拼讀例字及韻文。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widowControl w:val="0"/>
              <w:spacing w:line="0" w:lineRule="atLeast"/>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 CD</w:t>
            </w:r>
          </w:p>
          <w:p w:rsidR="00A23C69" w:rsidRPr="00A23C69" w:rsidRDefault="00A23C69" w:rsidP="00C720EA">
            <w:pPr>
              <w:widowControl w:val="0"/>
              <w:spacing w:line="0" w:lineRule="atLeast"/>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 CD player</w:t>
            </w:r>
          </w:p>
          <w:p w:rsidR="00A23C69" w:rsidRPr="00A23C69" w:rsidRDefault="00A23C69" w:rsidP="00C720EA">
            <w:pPr>
              <w:widowControl w:val="0"/>
              <w:spacing w:line="0" w:lineRule="atLeast"/>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五</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w:t>
            </w:r>
            <w:r w:rsidRPr="00A23C69">
              <w:rPr>
                <w:rFonts w:ascii="標楷體" w:eastAsia="標楷體" w:hAnsi="標楷體" w:hint="eastAsia"/>
                <w:bCs/>
                <w:snapToGrid w:val="0"/>
                <w:color w:val="000000" w:themeColor="text1"/>
                <w:sz w:val="20"/>
                <w:szCs w:val="20"/>
              </w:rPr>
              <w:lastRenderedPageBreak/>
              <w:t>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能認識世界著名的特色時鐘。( 彈性教學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能了解數字的歸納邏輯。</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請學生觀察本單元Discover 的照片與文字，試著猜猜看內容，教師可抽點學生發表。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請學生分組討論還知道哪些特別的計時工具或時鐘，鼓勵學生舉手分享。</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 : 日晷、沙漏、蠟燭鐘、水鐘都是很特別的計時工具。</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 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2. 引導學生討論數字家族的異同之處。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教師先說明 13-19 以 teen 結尾，20-30 以 ty 結尾，接著再將較特殊的數字挑出個 別指導，如：ten, eleven, twelve, forty。</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教師請學生完成下方的練習題，再帶全班 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Unit1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Unit 2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六</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w:t>
            </w:r>
            <w:r w:rsidRPr="00A23C69">
              <w:rPr>
                <w:rFonts w:ascii="標楷體" w:eastAsia="標楷體" w:hAnsi="標楷體" w:hint="eastAsia"/>
                <w:bCs/>
                <w:snapToGrid w:val="0"/>
                <w:color w:val="000000" w:themeColor="text1"/>
                <w:sz w:val="20"/>
                <w:szCs w:val="20"/>
              </w:rPr>
              <w:lastRenderedPageBreak/>
              <w:t>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w:t>
            </w:r>
            <w:r w:rsidRPr="00A23C69">
              <w:rPr>
                <w:rFonts w:ascii="標楷體" w:eastAsia="標楷體" w:hAnsi="標楷體" w:hint="eastAsia"/>
                <w:bCs/>
                <w:snapToGrid w:val="0"/>
                <w:color w:val="000000" w:themeColor="text1"/>
                <w:sz w:val="20"/>
                <w:szCs w:val="20"/>
              </w:rPr>
              <w:lastRenderedPageBreak/>
              <w:t>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w:t>
            </w:r>
            <w:r w:rsidRPr="00A23C69">
              <w:rPr>
                <w:rFonts w:ascii="標楷體" w:eastAsia="標楷體" w:hAnsi="標楷體" w:hint="eastAsia"/>
                <w:bCs/>
                <w:snapToGrid w:val="0"/>
                <w:color w:val="000000" w:themeColor="text1"/>
                <w:sz w:val="20"/>
                <w:szCs w:val="20"/>
              </w:rPr>
              <w:lastRenderedPageBreak/>
              <w:t>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能正確運用所學字詞。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暖身活動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請學生看本課章名頁，請學生猜猜看故事內容。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CD，引導學生看圖聽故事，請學生在腦中重播聽到的內容，再念出來。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接著請學生邊指著字邊念出</w:t>
            </w:r>
            <w:r w:rsidRPr="00A23C69">
              <w:rPr>
                <w:rFonts w:ascii="標楷體" w:eastAsia="標楷體" w:hAnsi="標楷體" w:hint="eastAsia"/>
                <w:color w:val="000000" w:themeColor="text1"/>
                <w:kern w:val="2"/>
                <w:sz w:val="20"/>
                <w:szCs w:val="20"/>
              </w:rPr>
              <w:lastRenderedPageBreak/>
              <w:t>來，鼓勵學生勇敢大聲說，不怕犯錯。接著將學生以角色分組，進行對話練習。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請學生聽讀本課故事並跟念。</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七</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w:t>
            </w:r>
            <w:r w:rsidRPr="00A23C69">
              <w:rPr>
                <w:rFonts w:ascii="標楷體" w:eastAsia="標楷體" w:hAnsi="標楷體" w:hint="eastAsia"/>
                <w:bCs/>
                <w:snapToGrid w:val="0"/>
                <w:color w:val="000000" w:themeColor="text1"/>
                <w:sz w:val="20"/>
                <w:szCs w:val="20"/>
              </w:rPr>
              <w:lastRenderedPageBreak/>
              <w:t>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w:t>
            </w:r>
            <w:r w:rsidRPr="00A23C69">
              <w:rPr>
                <w:rFonts w:ascii="標楷體" w:eastAsia="標楷體" w:hAnsi="標楷體" w:hint="eastAsia"/>
                <w:bCs/>
                <w:snapToGrid w:val="0"/>
                <w:color w:val="000000" w:themeColor="text1"/>
                <w:sz w:val="20"/>
                <w:szCs w:val="20"/>
              </w:rPr>
              <w:lastRenderedPageBreak/>
              <w:t>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能聽懂、辨識並說出課堂中所習得的單字 : drinking, eating, reading, sleeping, writing, running, swimming。</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能以What are you doing? / What’s he / she doing? 詢問，並以 I’m writing. / He’s / She’s swimming. 做適當回答。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3. 能聽懂並使用本課的日常用語 Wait a minute. / Time for lunch.。</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lastRenderedPageBreak/>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教師將全班分成數組，一組扮演一個角色。</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全班一起做角色扮演，一同完成故事朗讀。</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教師利用單字字卡與圖卡，帶學生念讀單字並了解字義。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4. 請學生邊指著單字邊念出來，鼓勵學生勇敢大聲說，不要怕犯錯。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 ，請學生依聽到的單字順序，將圖片依序編號。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 Rocky’s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請學生試著說說看句型插圖情境內容。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CD，請學生仔細聆聽並跟念日常用語。</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請學生分組討論，學到的日常用語還能用在哪些情境，再請學生上臺發表。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請學生完成習作 Unit 2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請學生預習本課的歌謠、字母拼讀例字和韻文。</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單字字卡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八</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w:t>
            </w:r>
            <w:r w:rsidRPr="00A23C69">
              <w:rPr>
                <w:rFonts w:ascii="標楷體" w:eastAsia="標楷體" w:hAnsi="標楷體" w:hint="eastAsia"/>
                <w:bCs/>
                <w:snapToGrid w:val="0"/>
                <w:color w:val="000000" w:themeColor="text1"/>
                <w:sz w:val="20"/>
                <w:szCs w:val="20"/>
              </w:rPr>
              <w:lastRenderedPageBreak/>
              <w:t>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能朗讀和吟唱本課的歌謠 What Are You   Doing?。</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能聽辨及運用字母拼讀法讀出以 -i-, -i_e 所組成 的字詞，如：kit, Tim, kite, time, bike, ride。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3. 能聽讀本課字母拼讀韻文。</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lastRenderedPageBreak/>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教師發給各組本課單字圖卡或字卡後，播放歌曲，請學生找出聽到的單字。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聽第二次，適時暫停，核對答案。</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播放音樂邀請全班合唱歌曲一次。表現認真 的組別，教師可給予獎勵。</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lastRenderedPageBreak/>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CD，請學生仔細聆聽並跟念歌詞。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請學生跟唱，直到熟練，再讓學生分組練習。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字母拼讀教學與練習活動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教師將短母音音組 –it 寫在黑板上，帶念 –it 的發音；接著將長母音音組-ite寫在黑板上，帶念 -ite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將字首音的字母 k 寫在 -it 的左方，帶念發音。參考 A. Listen, Point, and Say 的拼 讀積木圖，運用拼讀手勢：手指著字首音 k 的下方，再滑向短母音音組 -it 的下方。帶領學生拼讀例字 kit，接著以此方式進行長母音音組 -ite的拼讀。</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接著進行短母音 -i- 例字教學，將短母音音組 -it 寫出，同時帶念數次。再將字首音 k 寫出，運用拼讀手勢，帶領學生拼讀例字 kit。再依相同步驟，拼</w:t>
            </w:r>
            <w:r w:rsidRPr="00A23C69">
              <w:rPr>
                <w:rFonts w:ascii="標楷體" w:eastAsia="標楷體" w:hAnsi="標楷體" w:hint="eastAsia"/>
                <w:color w:val="000000" w:themeColor="text1"/>
                <w:kern w:val="2"/>
                <w:sz w:val="20"/>
                <w:szCs w:val="20"/>
              </w:rPr>
              <w:lastRenderedPageBreak/>
              <w:t>讀例字 Tim。</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待學生熟練短母音的發音例字後，以步驟 4 的方式，介紹長母音 -i_e 的例字，並帶學生跟念例字，請學生邊指著字邊念出來，直到熟練為止。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教師播放拼讀韻文，請學生仔細聽，邊聽邊在腦中重播聽到的內容，再念出來。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待學生熟悉韻文後，帶領學生邊指著字邊念出來，鼓勵學生勇敢說，不要怕犯錯。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教師播放 CD，進行 C 大題的音組聽辨練習。請學生根據 CD 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2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請學生練習本課歌謠、字母拼</w:t>
            </w:r>
            <w:r w:rsidRPr="00A23C69">
              <w:rPr>
                <w:rFonts w:ascii="標楷體" w:eastAsia="標楷體" w:hAnsi="標楷體" w:hint="eastAsia"/>
                <w:color w:val="000000" w:themeColor="text1"/>
                <w:kern w:val="2"/>
                <w:sz w:val="20"/>
                <w:szCs w:val="20"/>
              </w:rPr>
              <w:lastRenderedPageBreak/>
              <w:t>讀例字及韻文。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作業評量觀察紀錄</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九</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lastRenderedPageBreak/>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 xml:space="preserve">1. 能理解椰子樹各部位與其廣大功用之處。( 彈性教學 )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能理解現在進行式的文法規則。</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請學生觀察本單元Discover 的照片與文字，試著猜猜看內容，教師可抽點學生發表。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請學生分組討論還看過哪些椰子樹的相關產品以及使用自然資源的產品對我們有何益處，鼓勵學生舉手分享。</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參考解答：椰子樹可製成桌椅、掃把、各種容器、燈罩、屋頂、吊床，果實也可以做成各種好吃的食品，而充分利用自然資源製造的產品還可以減少不易分解的垃圾，對環境和人類都有很大的益處。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 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請學生兩人一組，觀察本課單字，並口頭討論各單字的分類。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教師詢問全班討論結果，確認學生了解單字的分類後，再請學</w:t>
            </w:r>
            <w:r w:rsidRPr="00A23C69">
              <w:rPr>
                <w:rFonts w:ascii="標楷體" w:eastAsia="標楷體" w:hAnsi="標楷體" w:hint="eastAsia"/>
                <w:color w:val="000000" w:themeColor="text1"/>
                <w:kern w:val="2"/>
                <w:sz w:val="20"/>
                <w:szCs w:val="20"/>
              </w:rPr>
              <w:lastRenderedPageBreak/>
              <w:t>生自行完成手寫練習題。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2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Review 1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w:t>
            </w:r>
          </w:p>
          <w:p w:rsidR="00A23C69" w:rsidRPr="00A23C69" w:rsidRDefault="00A23C69" w:rsidP="00C720EA">
            <w:pPr>
              <w:jc w:val="center"/>
              <w:rPr>
                <w:rFonts w:ascii="標楷體" w:eastAsia="標楷體" w:hAnsi="標楷體"/>
                <w:color w:val="000000" w:themeColor="text1"/>
                <w:sz w:val="28"/>
                <w:szCs w:val="28"/>
              </w:rPr>
            </w:pPr>
          </w:p>
          <w:p w:rsidR="00A23C69" w:rsidRPr="00A23C69" w:rsidRDefault="00A23C69" w:rsidP="00C720EA">
            <w:pPr>
              <w:jc w:val="center"/>
              <w:rPr>
                <w:rFonts w:ascii="標楷體" w:eastAsia="標楷體" w:hAnsi="標楷體"/>
                <w:color w:val="000000" w:themeColor="text1"/>
                <w:sz w:val="28"/>
                <w:szCs w:val="28"/>
              </w:rPr>
            </w:pPr>
          </w:p>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color w:val="000000" w:themeColor="text1"/>
                <w:sz w:val="28"/>
                <w:szCs w:val="28"/>
              </w:rPr>
              <w:t>評量週</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Review 1、Festival</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【英語領域】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Ab-II-1 子音、母音及其組合。</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Ab-II-3 片語及句子的重音。</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Ab-II-4 所學的字母拼讀規則（含看字讀音、聽音拼字）。</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Ac-II-1 簡易的教室用語。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Ac-II-2 簡易的生活用語。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Ac-II-3 第二學習階段所學字詞。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B-II-1 第二學習階段所學字詞及句型的生活溝通。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 Starter Unit-Unit 2 所 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能辨識並摹寫 Starter Unit-Unit 2 所習得的 單字與句型。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能將 Starter Unit-Unit 2 所習得的單字進行分類。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 Starter Unit-Unit 2 所習得的單 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5.能運用字母拼讀法讀出以 -a-, -a_e, -e-, -e_e, -i-, -i_e 所組成的字詞。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教師使用 U1 及 U2 的單字字卡帶領學生複習單字。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教師請兩位學生上臺，計時 10 秒鐘，一 位學生隨意寫出U2單字，例如 : reading， 另一位學生寫出U1 單字，例如 : thirty。</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請臺下學生依據黑板提示說出句子“It’s five thirty. She / He is reading.”。</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Review 1</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Listen, Circle, and Match</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Listen, Circle, and Match，請學生依照聽到的內容，圈選正確的答案，再連到正確的分類。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教師帶領全班一起核對答案。</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Our School Day</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請學生看Part A 的圖片，播放 CD請學生仔細聆聽 並依聽到</w:t>
            </w:r>
            <w:r w:rsidRPr="00A23C69">
              <w:rPr>
                <w:rFonts w:ascii="標楷體" w:eastAsia="標楷體" w:hAnsi="標楷體" w:hint="eastAsia"/>
                <w:color w:val="000000" w:themeColor="text1"/>
                <w:kern w:val="2"/>
                <w:sz w:val="20"/>
                <w:szCs w:val="20"/>
              </w:rPr>
              <w:lastRenderedPageBreak/>
              <w:t>的內容將圖片依序編號。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教師提問，請學生回答剛剛聽到的內容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再次播放 CD，請學生圈出 Part B 正確答案後，教師帶領全班一起核對答案。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請學生根據 Part B 的短文，並依照 Part C 的引導分析內容。5. 教師帶領全班一起核對 Part C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請學生念出 Part D 的題目，並想一想正確的答案。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教師帶領全班一起核對 Part D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8. 請學生兩人一組根據 Part A 的圖，試著輪流說出短句，進而合力完成口述短文。</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Land 字母拼讀練習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帶學生複習發音拼讀，播放 CD，請學生圈選正確的發音拼讀例字，完成後教師帶領全班一起核對答案。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如課堂時間充足，可將學生分為兩組進行圖版遊戲。</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Review 1 的 Part A-H。</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Festival</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單字教學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1. 教師利用單字字卡與圖卡，帶學生念讀單字並了解字義。</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再次播放 CD，請學生用手指出聽到的單字。</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sz w:val="20"/>
                <w:szCs w:val="20"/>
              </w:rPr>
              <w:t xml:space="preserve">4. </w:t>
            </w:r>
            <w:r w:rsidRPr="00A23C69">
              <w:rPr>
                <w:rFonts w:ascii="標楷體" w:eastAsia="標楷體" w:hAnsi="標楷體" w:hint="eastAsia"/>
                <w:color w:val="000000" w:themeColor="text1"/>
                <w:kern w:val="2"/>
                <w:sz w:val="20"/>
                <w:szCs w:val="20"/>
              </w:rPr>
              <w:t>請學生邊指著單字邊念出來，鼓勵學生勇敢大聲說，不怕犯錯。</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請學生看本課章名頁，請學生猜猜看故事內容。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播放 CD，引導學生看圖聽故事，請學生在腦中重播聽到的內容，再念出來。</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再次播放 CD，請學生邊聽邊在心中跟著說一遍，再念出來。</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將學生以角色分組，進行對話練習，提醒學生邊指著字邊念出來，不要怕犯錯。</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color w:val="000000" w:themeColor="text1"/>
                <w:kern w:val="2"/>
                <w:sz w:val="20"/>
                <w:szCs w:val="20"/>
              </w:rPr>
              <w:t>請學生預習 Unit 3 的內容。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1. 請學生複習 Starter Unit-Unit 2 的內容。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Unit 3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實作評量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單字字卡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十一</w:t>
            </w:r>
          </w:p>
          <w:p w:rsidR="00A23C69" w:rsidRPr="00A23C69" w:rsidRDefault="00A23C69" w:rsidP="00C720EA">
            <w:pPr>
              <w:jc w:val="center"/>
              <w:rPr>
                <w:rFonts w:ascii="標楷體" w:eastAsia="標楷體" w:hAnsi="標楷體"/>
                <w:color w:val="000000" w:themeColor="text1"/>
                <w:sz w:val="28"/>
                <w:szCs w:val="28"/>
              </w:rPr>
            </w:pP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Exam1、Unit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tc>
        <w:tc>
          <w:tcPr>
            <w:tcW w:w="630" w:type="pct"/>
            <w:tcBorders>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【英語領域】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Ab-II-1 子音、母音及其組合。</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Ab-II-3 片語及句子的重音。</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Ab-II-4 所學的字母拼讀規則（含看字讀音、聽音拼字）。</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Ac-II-1 簡易的教室用語。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Ac-II-2 簡易的生活用語。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Ac-II-3 第二學習階段所學字詞。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B-II-1 第二學習階段所學字詞及句型的生活溝通。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 Starter Unit -Unit 2 所習得的單字、句型與日常用語。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能辨識並摹寫 Starter Unit -Unit 2 所習得的單字與句型。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能將 Starter Unit -Unit 2 所習得的單字進行分類。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能綜合運用Starter Unit -Unit 2所習得的單字、句型與日常用語。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能運用字母拼讀法讀出以本冊音組所組成的字詞。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6. 能吟唱Unit 1-Unit 2 的歌謠。</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7.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8. 能正確運用所學字詞。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紙筆及口語評量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發給學生測驗卷，教師解釋作答方式，並進行紙筆評量。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利用紙筆測驗的題目，進行口說評量，內容包括單字、句型、對話與字母拼讀字詞。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請學生唱出第一課和第二課的歌曲。</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請學生看本課章名頁，猜猜看故事內容。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CD，引導學生看圖聽故事，請學生在腦中重播聽到的內容，再念出來。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5. 接著請學生邊指著字邊念出來，鼓勵學生勇敢大聲說，不怕犯錯。接著將學生以角色分組，進行對話練習。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請學生聽讀本課故事並跟念。</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1.測驗卷</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4.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十二</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w:t>
            </w:r>
            <w:r w:rsidRPr="00A23C69">
              <w:rPr>
                <w:rFonts w:ascii="標楷體" w:eastAsia="標楷體" w:hAnsi="標楷體" w:hint="eastAsia"/>
                <w:bCs/>
                <w:snapToGrid w:val="0"/>
                <w:color w:val="000000" w:themeColor="text1"/>
                <w:sz w:val="20"/>
                <w:szCs w:val="20"/>
              </w:rPr>
              <w:lastRenderedPageBreak/>
              <w:t>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w:t>
            </w:r>
            <w:r w:rsidRPr="00A23C69">
              <w:rPr>
                <w:rFonts w:ascii="標楷體" w:eastAsia="標楷體" w:hAnsi="標楷體" w:hint="eastAsia"/>
                <w:bCs/>
                <w:snapToGrid w:val="0"/>
                <w:color w:val="000000" w:themeColor="text1"/>
                <w:sz w:val="20"/>
                <w:szCs w:val="20"/>
              </w:rPr>
              <w:lastRenderedPageBreak/>
              <w:t>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能聽懂、辨識並說出課堂中所習得的單字 : bathroom, bedroom, dining room, living room, kitchen, yard。</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能以 Where are you? / Where's Teddy / your grandma?的句型詢問他人，並以 I'm in the bedroom. / He's / She's in the dining room. 做適當回答。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能聽懂並應用本課的日常用語 Turn right. / Turn left.。</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教師將全班分成數組，一組扮演一個角色。</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全班一起做角色扮演，一同完成故事朗讀。</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教師利用單字字卡與圖卡，帶學生念讀單字並了解字義。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請學生邊指著單字邊念出來，鼓勵學生勇敢大聲說，不要怕犯錯。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 ，請學生依聽到的單字順序，將圖片依序編號。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 Rocky’s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請學生試著說說看句型插圖情</w:t>
            </w:r>
            <w:r w:rsidRPr="00A23C69">
              <w:rPr>
                <w:rFonts w:ascii="標楷體" w:eastAsia="標楷體" w:hAnsi="標楷體" w:hint="eastAsia"/>
                <w:bCs/>
                <w:color w:val="000000" w:themeColor="text1"/>
                <w:kern w:val="2"/>
                <w:sz w:val="20"/>
                <w:szCs w:val="20"/>
              </w:rPr>
              <w:lastRenderedPageBreak/>
              <w:t>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CD，請學生仔細聆聽並跟念日常用語。</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請學生分組討論，學到的日常用語還能用在哪些情境，再請學生上臺發表。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請學生完成習作 Unit 3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請學生預習本課的歌謠、字母拼讀例字和韻文。</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單字字卡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十三</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w:t>
            </w:r>
            <w:r w:rsidRPr="00A23C69">
              <w:rPr>
                <w:rFonts w:ascii="標楷體" w:eastAsia="標楷體" w:hAnsi="標楷體" w:hint="eastAsia"/>
                <w:bCs/>
                <w:snapToGrid w:val="0"/>
                <w:color w:val="000000" w:themeColor="text1"/>
                <w:sz w:val="20"/>
                <w:szCs w:val="20"/>
              </w:rPr>
              <w:lastRenderedPageBreak/>
              <w:t>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w:t>
            </w:r>
            <w:r w:rsidRPr="00A23C69">
              <w:rPr>
                <w:rFonts w:ascii="標楷體" w:eastAsia="標楷體" w:hAnsi="標楷體" w:hint="eastAsia"/>
                <w:bCs/>
                <w:snapToGrid w:val="0"/>
                <w:color w:val="000000" w:themeColor="text1"/>
                <w:sz w:val="20"/>
                <w:szCs w:val="20"/>
              </w:rPr>
              <w:lastRenderedPageBreak/>
              <w:t>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能朗讀和吟唱本課的歌謠Where Are You?。</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能聽辨及運用字母拼讀法讀出以 -o-, -o_e所組 成的字詞，如：hop, not, hope, note, nose, rose。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能聽讀本課字母拼讀韻文。</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教師發給各組本課單字圖卡或字卡後，播放歌曲，請學生找出聽到的單字。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聽第二次，適時暫停，核對答案。</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播放音樂邀請全班合唱歌曲一次。表現認真 的組別，教師可給予獎勵。</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CD，請學生仔細聆聽並跟念歌詞。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請學生跟唱，直到熟練，再讓學生分組練習。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字母拼讀教學與練習活動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教師將短母音音組 -op 寫在</w:t>
            </w:r>
            <w:r w:rsidRPr="00A23C69">
              <w:rPr>
                <w:rFonts w:ascii="標楷體" w:eastAsia="標楷體" w:hAnsi="標楷體" w:hint="eastAsia"/>
                <w:color w:val="000000" w:themeColor="text1"/>
                <w:kern w:val="2"/>
                <w:sz w:val="20"/>
                <w:szCs w:val="20"/>
              </w:rPr>
              <w:lastRenderedPageBreak/>
              <w:t>黑板上，帶念 -op 的發音；接著將長母音音組 -ope 寫在黑板上，帶念 -ope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將字首音的字母 h 寫在 -op 的左方，帶念發音。參考 A. Listen, Point, and Say 的拼讀積木圖，運用拼讀手勢：手指著字首音 h 的下方，再滑向短母音音組 -op 的下方。帶領學生拼讀例字 hop，接著以此方式進行長母音音組 -ope 的拼讀。</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接著進行短母音-o-例字教學，將短母音音組-op寫出，同時帶念 數次。再將字首音h寫出，運用拼讀手勢，帶領學生拼讀例字 hop。再依相同步驟，拼讀例字 not。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待學生熟練短母音的發音例字後，以步驟 4 的方式，介紹長母音 -o_e 的例字，並帶學生跟念例字，請學生邊指著字邊念出來，直到熟練為止。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教師播放拼讀韻文，請學生仔細聽，邊聽邊在腦中重播聽到的內容，再念出來。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3. 待學生熟悉韻文後，帶領學生邊指著字邊念出來，鼓勵學生勇敢說，不要怕犯錯。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教師播放 CD，進行 C 大題的音組聽辨練習。請學生根據 CD 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3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請學生練習本課歌謠、字母拼讀例字及韻文。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十四</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w:t>
            </w:r>
            <w:r w:rsidRPr="00A23C69">
              <w:rPr>
                <w:rFonts w:ascii="標楷體" w:eastAsia="標楷體" w:hAnsi="標楷體" w:hint="eastAsia"/>
                <w:bCs/>
                <w:snapToGrid w:val="0"/>
                <w:color w:val="000000" w:themeColor="text1"/>
                <w:sz w:val="20"/>
                <w:szCs w:val="20"/>
              </w:rPr>
              <w:lastRenderedPageBreak/>
              <w:t>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w:t>
            </w:r>
            <w:r w:rsidRPr="00A23C69">
              <w:rPr>
                <w:rFonts w:ascii="標楷體" w:eastAsia="標楷體" w:hAnsi="標楷體" w:hint="eastAsia"/>
                <w:bCs/>
                <w:snapToGrid w:val="0"/>
                <w:color w:val="000000" w:themeColor="text1"/>
                <w:sz w:val="20"/>
                <w:szCs w:val="20"/>
              </w:rPr>
              <w:lastRenderedPageBreak/>
              <w:t>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 xml:space="preserve">1. 能理解書的分類：Fiction 與Non-Fiction。( 彈性教學 )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能理解疑問詞的語意與功能。</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教師請學生看著小女孩手上的書—「小紅帽」。</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請學生討論小紅帽是真實的故事還是虛構的。</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請學生分組討論看過哪些書籍，鼓勵學生舉手分享。</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請學生將課本中的書籍圈選出 Fiction and Non-Fiction 兩大類。5. 教師帶全班討論答案。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請學生分享自己喜歡的書籍並</w:t>
            </w:r>
            <w:r w:rsidRPr="00A23C69">
              <w:rPr>
                <w:rFonts w:ascii="標楷體" w:eastAsia="標楷體" w:hAnsi="標楷體" w:hint="eastAsia"/>
                <w:color w:val="000000" w:themeColor="text1"/>
                <w:kern w:val="2"/>
                <w:sz w:val="20"/>
                <w:szCs w:val="20"/>
              </w:rPr>
              <w:lastRenderedPageBreak/>
              <w:t>討論字典應該是哪一類。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 字典是知識類的整合應屬於真實事實的 Non-Fiction。</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 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教師帶領學生看例句，並再次強調 Who, What, Where 的意義。</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教師再次帶領學生朗誦 Kung Fu Abu 的文字說明，直至學生能夠背誦。</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教師可以延伸詢問學生 How, Which 等詢問詞的意義。</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3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Unit 4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十五</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4 Where’s My Hat?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r w:rsidRPr="00A23C69">
              <w:rPr>
                <w:rFonts w:ascii="標楷體" w:eastAsia="標楷體" w:hAnsi="標楷體" w:hint="eastAsia"/>
                <w:bCs/>
                <w:snapToGrid w:val="0"/>
                <w:color w:val="000000" w:themeColor="text1"/>
                <w:sz w:val="20"/>
                <w:szCs w:val="20"/>
              </w:rPr>
              <w:lastRenderedPageBreak/>
              <w:t>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w:t>
            </w:r>
            <w:r w:rsidRPr="00A23C69">
              <w:rPr>
                <w:rFonts w:ascii="標楷體" w:eastAsia="標楷體" w:hAnsi="標楷體" w:hint="eastAsia"/>
                <w:bCs/>
                <w:snapToGrid w:val="0"/>
                <w:color w:val="000000" w:themeColor="text1"/>
                <w:sz w:val="20"/>
                <w:szCs w:val="20"/>
              </w:rPr>
              <w:lastRenderedPageBreak/>
              <w:t>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能正確運用所學字詞。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暖身活動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請學生看本課章名頁，請學生猜猜看故事內容。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請學生看本課章名頁，猜猜看故事內容。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3.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播放 CD，引導學生看圖聽故事，請學生在腦中重播聽到的內容，再念出來。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接著請學生邊指著字邊念出來，鼓勵學生勇敢大聲說，不怕犯錯。接著將學生以角色分組，進行對話練習。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請學生聽讀本課故事並跟念。</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十六</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4 Where’s My Hat?</w:t>
            </w:r>
          </w:p>
        </w:tc>
        <w:tc>
          <w:tcPr>
            <w:tcW w:w="678" w:type="pct"/>
          </w:tcPr>
          <w:p w:rsidR="00A23C69" w:rsidRPr="00A23C69" w:rsidRDefault="00A23C69" w:rsidP="00C720EA">
            <w:pPr>
              <w:widowControl w:val="0"/>
              <w:spacing w:line="260" w:lineRule="exact"/>
              <w:contextualSpacing/>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【英語領域】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1-II-2 聽辨英語的子音、母音及其基本的組合。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1-II-4 能聽辨句子的語調。</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1-II-7 能聽懂課堂中所學的字詞。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1-II-8 能聽懂簡易的教室用語。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1-II-9 能聽懂簡易的</w:t>
            </w:r>
            <w:r w:rsidRPr="00A23C69">
              <w:rPr>
                <w:rFonts w:ascii="標楷體" w:eastAsia="標楷體" w:hAnsi="標楷體" w:hint="eastAsia"/>
                <w:color w:val="000000" w:themeColor="text1"/>
                <w:kern w:val="2"/>
                <w:sz w:val="20"/>
                <w:szCs w:val="20"/>
              </w:rPr>
              <w:lastRenderedPageBreak/>
              <w:t>日常生活用語。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1-II-10 能聽懂簡易句型的句子。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2-II-2 能念出英語的語音。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2-II-3 能說出課堂中所學的字詞。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2-II-4 能使用簡易的教室用語。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2-II-5 能使用簡易的日常生活用語。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2-II-6 能以正確的發音及適切的語調說出簡易句型的句子。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3-II-2 能辨識課堂中所學的字詞。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3-II-3 能看懂課堂中所學的句子。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4-II-3 能臨摹抄寫課堂中所學的字詞。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4-II-4 能臨摹抄寫課堂中所學的句子。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5-II-2 在聽讀時，能辨識書本中相對應的書寫文字。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5-II-3 能以正確的發音及適切的速度朗讀簡易句型的句子。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5-II-4 能運用所學的字母拼讀規則讀出英</w:t>
            </w:r>
            <w:r w:rsidRPr="00A23C69">
              <w:rPr>
                <w:rFonts w:ascii="標楷體" w:eastAsia="標楷體" w:hAnsi="標楷體" w:hint="eastAsia"/>
                <w:color w:val="000000" w:themeColor="text1"/>
                <w:kern w:val="2"/>
                <w:sz w:val="20"/>
                <w:szCs w:val="20"/>
              </w:rPr>
              <w:lastRenderedPageBreak/>
              <w:t>文字詞。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6-II-1 能專注於教師的說明與演示。</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6-II-2 積極參與各種課堂練習活動。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6-II-3 樂於回答教師或同學所提的問題。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6-II-4 認真完成教師交待的作業。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7-II-1 善用預習、複習強化學習效果。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7-II-2 能妥善運用情境中的非語言訊息以幫助學習。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能聽懂、辨識並說出課堂中所習得的單字 : box, bag, chair, desk, table, computer。</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能以 Where's my / the bag? 的句型詢問他人，並以 It's on / in / under / by the box. 做適當的回答。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3. 能聽懂並應用本課的日常用語 What happened? / Don’t worry.。</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lastRenderedPageBreak/>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請全班一起念讀本課故事對話。</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邀請 8 位同學上臺演出故事中的部分情節，教師可給予獎勵。</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教師利用單字字卡與圖卡，帶學生念讀單字並了解字義。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w:t>
            </w:r>
            <w:r w:rsidRPr="00A23C69">
              <w:rPr>
                <w:rFonts w:ascii="標楷體" w:eastAsia="標楷體" w:hAnsi="標楷體" w:hint="eastAsia"/>
                <w:bCs/>
                <w:color w:val="000000" w:themeColor="text1"/>
                <w:kern w:val="2"/>
                <w:sz w:val="20"/>
                <w:szCs w:val="20"/>
              </w:rPr>
              <w:lastRenderedPageBreak/>
              <w:t>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請學生邊指著單字邊念出來，鼓勵學生勇敢大聲說，不要怕犯錯。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 ，請學生依聽到的單字順序，將圖片依序編號。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 Rocky’s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請學生試著說說看句型插圖情境內容。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CD，請學生仔細聆聽並跟念日常用語。</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w:t>
            </w:r>
            <w:r w:rsidRPr="00A23C69">
              <w:rPr>
                <w:rFonts w:ascii="標楷體" w:eastAsia="標楷體" w:hAnsi="標楷體" w:hint="eastAsia"/>
                <w:bCs/>
                <w:color w:val="000000" w:themeColor="text1"/>
                <w:kern w:val="2"/>
                <w:sz w:val="20"/>
                <w:szCs w:val="20"/>
              </w:rPr>
              <w:lastRenderedPageBreak/>
              <w:t>用語還能用在哪些情境，再請學生上臺發表。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請學生完成習作 Unit 4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請學生預習本課的歌謠、字母拼讀例字和韻文。</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單字字卡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十七</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snapToGrid w:val="0"/>
                <w:color w:val="000000" w:themeColor="text1"/>
                <w:sz w:val="20"/>
                <w:szCs w:val="20"/>
              </w:rPr>
              <w:t>Unit 4 Where’s My Hat?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w:t>
            </w:r>
            <w:r w:rsidRPr="00A23C69">
              <w:rPr>
                <w:rFonts w:ascii="標楷體" w:eastAsia="標楷體" w:hAnsi="標楷體" w:hint="eastAsia"/>
                <w:bCs/>
                <w:snapToGrid w:val="0"/>
                <w:color w:val="000000" w:themeColor="text1"/>
                <w:sz w:val="20"/>
                <w:szCs w:val="20"/>
              </w:rPr>
              <w:lastRenderedPageBreak/>
              <w:t>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r w:rsidRPr="00A23C69">
              <w:rPr>
                <w:rFonts w:ascii="標楷體" w:eastAsia="標楷體" w:hAnsi="標楷體"/>
                <w:bCs/>
                <w:snapToGrid w:val="0"/>
                <w:color w:val="000000" w:themeColor="text1"/>
                <w:sz w:val="20"/>
                <w:szCs w:val="20"/>
              </w:rPr>
              <w:t>。</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能朗讀和吟唱本課的歌謠Where Is My Pen?。</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能聽辨及運用字母拼讀法讀出以 -u-, -u_e 所組成的字詞，如：cut, tub, cute, tube, mute, cube。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能聽讀本課字母拼讀韻文。</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教師引導學生找出聽到的本課單字。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聽第二次，適時暫停，核對答案。</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播放音樂邀請全班合唱歌曲一次。表現認真的組別，教師可給予獎勵。</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CD，請學生仔細聆聽並跟念歌詞。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請學生跟唱，直</w:t>
            </w:r>
            <w:r w:rsidRPr="00A23C69">
              <w:rPr>
                <w:rFonts w:ascii="標楷體" w:eastAsia="標楷體" w:hAnsi="標楷體" w:hint="eastAsia"/>
                <w:color w:val="000000" w:themeColor="text1"/>
                <w:kern w:val="2"/>
                <w:sz w:val="20"/>
                <w:szCs w:val="20"/>
              </w:rPr>
              <w:lastRenderedPageBreak/>
              <w:t>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字母拼讀教學與練習活動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教師將短母音音組 -ut 寫在黑板上，帶念 -ut 的發音；接著將長母音音組 -ute 寫在黑板上，帶念 -ute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將字首音的字母 c 寫在 -ut 的左方，帶念發音。參考 A. Listen, Point, and Say 的拼讀積木圖，運用拼讀手勢：手指著字首音 c 的下方，再滑向短母音音組 -ut 的下方。帶領學生拼讀例字 cut ，接著以此方式進行長母音音組 -ute 的拼讀。</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接著進行短母音 -u- 例字教學，將短母音音組 -ut 寫出，同時帶念數次。再將字首音 c 寫出，運用拼讀手勢，帶領學生拼讀例字 cut。再依相同步驟，拼讀例字 tub。</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待學生熟練短母音的發音例字後，以步驟 4 的方式，介紹長母音 -u_e 的例字，並帶學生跟念</w:t>
            </w:r>
            <w:r w:rsidRPr="00A23C69">
              <w:rPr>
                <w:rFonts w:ascii="標楷體" w:eastAsia="標楷體" w:hAnsi="標楷體" w:hint="eastAsia"/>
                <w:color w:val="000000" w:themeColor="text1"/>
                <w:kern w:val="2"/>
                <w:sz w:val="20"/>
                <w:szCs w:val="20"/>
              </w:rPr>
              <w:lastRenderedPageBreak/>
              <w:t>例字，請學生邊指著字邊念出來，直到熟練為止。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教師播放拼讀韻文，請學生仔細聽，邊聽邊在腦中重播聽到的內容，再念出來。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待學生熟悉韻文後，帶領學生邊指著字邊念出來，鼓勵學生勇敢說，不要怕犯錯。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教師播放 CD，進行 C 大題的音組聽辨練習。請學生根據 CD 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4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請學生練習本課歌謠、字母拼讀例字及韻文。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十八</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4 Where’s My Hat?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w:t>
            </w:r>
            <w:r w:rsidRPr="00A23C69">
              <w:rPr>
                <w:rFonts w:ascii="標楷體" w:eastAsia="標楷體" w:hAnsi="標楷體" w:hint="eastAsia"/>
                <w:bCs/>
                <w:snapToGrid w:val="0"/>
                <w:color w:val="000000" w:themeColor="text1"/>
                <w:sz w:val="20"/>
                <w:szCs w:val="20"/>
              </w:rPr>
              <w:lastRenderedPageBreak/>
              <w:t>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1. 能認識電腦的周邊設備。( 彈性教學 )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能理解表示方位的介係詞：on, in, under, by。</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請學生觀察本單元的照片與文字，試著說說看內容，教師可抽點學生發表。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請學生分組討論有沒有使用 desktop 和 laptop 的經驗，以及這兩種電腦有什麼異同。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 桌上型電腦 desktop 和筆記型電腦 laptop 都有開機紐、螢幕和鍵盤，而筆記型電腦可以外接滑鼠，也可以不另外接滑鼠。</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念完後，教師請學生拿著自己的課本，教師依序念出 on the desk, under the desk, in the book bag, by the pencil box，讓學生練習書本與位置的關係。</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教師每念出一個位置請學生完成擺放後，再帶全班核對答案。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全部練習完畢後，可由學生 2 人 1 組自行練習。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4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lastRenderedPageBreak/>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Review 2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82588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十九</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Review 2、Final Review</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w:t>
            </w:r>
            <w:r w:rsidRPr="00A23C69">
              <w:rPr>
                <w:rFonts w:ascii="標楷體" w:eastAsia="標楷體" w:hAnsi="標楷體" w:hint="eastAsia"/>
                <w:bCs/>
                <w:snapToGrid w:val="0"/>
                <w:color w:val="000000" w:themeColor="text1"/>
                <w:sz w:val="20"/>
                <w:szCs w:val="20"/>
              </w:rPr>
              <w:lastRenderedPageBreak/>
              <w:t>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 Units 3-4 所習得 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能辨識並摹寫 Units 3-4 所習得的單字 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能將 Units 3-4所習得的單字進行分類。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 Units 3-4 所習得的單字、 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能運用字母拼讀法讀出以 -o-, -o_e, -u-,   -u_e, 所組成的字詞。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教師在黑板上畫出十字型表格（如右圖），左上方畫房子圖案，右上方畫 一用品，例如：書桌或浴缸。</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教師口語介紹 house、apartment 和 household item 的不同。</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教師用字卡複習U3、U4 單字，邀請 學生將字卡分類到黑板上的 T 字型表 格中。</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完成後，全班一起念讀完成的表格。</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R</w:t>
            </w:r>
            <w:r w:rsidRPr="00A23C69">
              <w:rPr>
                <w:rFonts w:ascii="標楷體" w:eastAsia="標楷體" w:hAnsi="標楷體" w:hint="eastAsia"/>
                <w:b/>
                <w:bCs/>
                <w:color w:val="000000" w:themeColor="text1"/>
                <w:kern w:val="2"/>
                <w:sz w:val="20"/>
                <w:szCs w:val="20"/>
              </w:rPr>
              <w:t>eview 2</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Listen, Circle, and Match</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Listen, Circle, and Match， 請學生依照聽到的內容、圈選正確的 答案、再連到正確的分類。</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教師帶領全班一起核對答案。</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My Bedroom</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請學生看Part A 的圖片，播放 CD請學生仔細聆聽 並依聽到的內容將圖片依序編號。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教師提問，請學生回答剛剛聽到的內容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再次播放 CD，請學生圈出 Part B 正確答案後，教師帶領全班一起核對答案。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4. 請學生根據 Part B 的短文，並依照 Part C 的引導分析內容。5. 教師帶領全班一起核對 Part C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請學生念出 Part D 的題目，並想一想正確的答案。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教師帶領全班一起核對 Part D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8. 請學生兩人一組根據 Part A 的圖，試著輪流說出短句，進而合力完成口述短文。</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Land 字母拼讀練習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帶學生複習發音拼讀，播放 CD，請學生圈選正確的發音拼讀例字，完成後教師帶領全班一起核對答案。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如課堂時間充足，可將學生分為兩組進行圖版遊戲。</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Review 2 的 Part A-H。</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Final Review</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教師帶領學生念 Morning at Home 內容，念完後請學生說出各句中文意思。</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教師以下列的問句，引導學生依據內容，回答問題，確認學生是否理解。</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請學生兩人一組，以自己的經</w:t>
            </w:r>
            <w:r w:rsidRPr="00A23C69">
              <w:rPr>
                <w:rFonts w:ascii="標楷體" w:eastAsia="標楷體" w:hAnsi="標楷體" w:hint="eastAsia"/>
                <w:color w:val="000000" w:themeColor="text1"/>
                <w:kern w:val="2"/>
                <w:sz w:val="20"/>
                <w:szCs w:val="20"/>
              </w:rPr>
              <w:lastRenderedPageBreak/>
              <w:t>驗在文章中畫線的部分替換自己真實的想法，並嘗試流暢地說出段落句子。例如：It’s Sunday morning. I’m drinking milk in my bedroom.（如果沒有 兄弟姊妹可用想像的。）</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各組輪流上臺發表。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回家作業</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 Unit 3-Unit 4 的內容。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Culture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實作評量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單字圖卡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二十</w:t>
            </w:r>
            <w:r w:rsidR="0082588A" w:rsidRPr="00A23C69">
              <w:rPr>
                <w:rFonts w:ascii="標楷體" w:eastAsia="標楷體" w:hAnsi="標楷體"/>
                <w:color w:val="000000" w:themeColor="text1"/>
                <w:sz w:val="28"/>
                <w:szCs w:val="28"/>
              </w:rPr>
              <w:t>評量週</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Exam 2、Culture</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bCs/>
                <w:snapToGrid w:val="0"/>
                <w:color w:val="000000" w:themeColor="text1"/>
                <w:sz w:val="20"/>
                <w:szCs w:val="20"/>
              </w:rPr>
              <w:t>【英語領域】</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1-II-7 能聽懂課堂中所學的字詞。</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2-II-3 能說出課堂中所學的字詞。</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3-II-2 能辨識課堂中所學的字詞。</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3-II-3 能看懂課堂中所學的句子。</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5-II-2 在聽讀時，能辨識書本中相對應的書寫文字。</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6-II-1 能專注於教師的說明與演示。</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6-II-2 積極參與各種課堂練習活動。</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6-II-3 樂於回答教師或同學所提的問題。</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6-II-4 認真完成教師交待的作業。</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7-II-1 善用預習、複習強化學習效果。</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7-II-2 能妥善運用情</w:t>
            </w:r>
            <w:r w:rsidRPr="00A23C69">
              <w:rPr>
                <w:rFonts w:ascii="標楷體" w:eastAsia="標楷體" w:hAnsi="標楷體" w:cs="新細明體" w:hint="eastAsia"/>
                <w:color w:val="000000" w:themeColor="text1"/>
                <w:kern w:val="2"/>
                <w:sz w:val="20"/>
                <w:szCs w:val="20"/>
              </w:rPr>
              <w:lastRenderedPageBreak/>
              <w:t>境中的非語言訊息以幫助學習。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kern w:val="2"/>
                <w:sz w:val="20"/>
                <w:szCs w:val="20"/>
              </w:rPr>
              <w:t>8-II-3 能了解課堂中所介紹的國外主要節慶習俗。</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bCs/>
                <w:snapToGrid w:val="0"/>
                <w:color w:val="000000" w:themeColor="text1"/>
                <w:sz w:val="20"/>
                <w:szCs w:val="20"/>
              </w:rPr>
              <w:lastRenderedPageBreak/>
              <w:t>【英語領域】</w:t>
            </w:r>
          </w:p>
          <w:p w:rsidR="00A23C69" w:rsidRPr="00A23C69" w:rsidRDefault="00A23C69" w:rsidP="00C720EA">
            <w:pPr>
              <w:widowControl w:val="0"/>
              <w:spacing w:line="240" w:lineRule="exact"/>
              <w:jc w:val="both"/>
              <w:rPr>
                <w:rFonts w:ascii="標楷體" w:eastAsia="標楷體" w:hAnsi="標楷體" w:cs="新細明體"/>
                <w:bCs/>
                <w:snapToGrid w:val="0"/>
                <w:color w:val="000000" w:themeColor="text1"/>
                <w:sz w:val="20"/>
                <w:szCs w:val="20"/>
              </w:rPr>
            </w:pPr>
            <w:r w:rsidRPr="00A23C69">
              <w:rPr>
                <w:rFonts w:ascii="標楷體" w:eastAsia="標楷體" w:hAnsi="標楷體" w:cs="新細明體" w:hint="eastAsia"/>
                <w:bCs/>
                <w:snapToGrid w:val="0"/>
                <w:color w:val="000000" w:themeColor="text1"/>
                <w:sz w:val="20"/>
                <w:szCs w:val="20"/>
              </w:rPr>
              <w:t>Ac-II-3 第二學習階段所學字詞。</w:t>
            </w:r>
          </w:p>
          <w:p w:rsidR="00A23C69" w:rsidRPr="00A23C69" w:rsidRDefault="00A23C69" w:rsidP="00C720EA">
            <w:pPr>
              <w:widowControl w:val="0"/>
              <w:spacing w:line="240" w:lineRule="exact"/>
              <w:jc w:val="both"/>
              <w:rPr>
                <w:rFonts w:ascii="標楷體" w:eastAsia="標楷體" w:hAnsi="標楷體" w:cs="新細明體"/>
                <w:bCs/>
                <w:snapToGrid w:val="0"/>
                <w:color w:val="000000" w:themeColor="text1"/>
                <w:sz w:val="20"/>
                <w:szCs w:val="20"/>
              </w:rPr>
            </w:pPr>
            <w:r w:rsidRPr="00A23C69">
              <w:rPr>
                <w:rFonts w:ascii="標楷體" w:eastAsia="標楷體" w:hAnsi="標楷體" w:cs="新細明體" w:hint="eastAsia"/>
                <w:bCs/>
                <w:snapToGrid w:val="0"/>
                <w:color w:val="000000" w:themeColor="text1"/>
                <w:sz w:val="20"/>
                <w:szCs w:val="20"/>
              </w:rPr>
              <w:t>B-II-1 第二學習階段所學字詞及句型的生活溝通。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bCs/>
                <w:snapToGrid w:val="0"/>
                <w:color w:val="000000" w:themeColor="text1"/>
                <w:sz w:val="20"/>
                <w:szCs w:val="20"/>
              </w:rPr>
              <w:t>C-II-2 國內外主要節慶習俗。</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 Unit 1-Unit 4 所習得的單字、句型與日常用語。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能辨識並摹寫 Unit 1-Unit 4 所習得的單字與句型。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能將 Unit 1-Unit 4 所習得的單字進行分類。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能綜合運用Unit 1-Unit 4所習得的單字、句型與日常用語。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能運用字母拼讀法讀出以本冊音組所組成的字詞。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6. 能吟唱Unit 3-Unit 4 的歌謠。</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7. 能認識不同國家的著名地標與相關背景知識。</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8. 能說出不同國家的著名地標。</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lastRenderedPageBreak/>
              <w:t>紙筆及口語評量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發給學生測驗卷，教師解釋作答方式，並進行紙筆評量。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利用紙筆測驗的題目，進行口說評量，內容包括單字、句型、對話與字母拼讀字詞。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請學生唱出第三課和第四課的歌曲。</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rPr>
              <w:t>Culture 文化單元為彈性課程，可依時間調整</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Culture 文化主題教學</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請學生看課本第 76、77 頁的照片，看一看有哪些曾出現在課本中、哪些學生曾經去過。</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教師請學生念一次課本上的各地標。學生一邊念，教師一邊將各地標寫在黑板上。</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3. 教師播放 CD，請學生闔上課本仔細聽，猜一猜 CD 內容是哪一個地標。</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教師再次播放 CD，請學生打開課本，一邊聽，一邊看課文。</w:t>
            </w:r>
          </w:p>
          <w:p w:rsidR="00A23C69" w:rsidRPr="00A23C69" w:rsidRDefault="00A23C69" w:rsidP="0082588A">
            <w:pPr>
              <w:widowControl w:val="0"/>
              <w:shd w:val="clear" w:color="auto" w:fill="FFFFFF"/>
              <w:spacing w:line="260" w:lineRule="exact"/>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5. 教師講述課本內容，並帶學生跟著念。</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實作評量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測驗卷</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4.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國旗圖卡</w:t>
            </w:r>
          </w:p>
        </w:tc>
      </w:tr>
      <w:tr w:rsidR="0082588A" w:rsidRPr="00A23C69" w:rsidTr="0082588A">
        <w:trPr>
          <w:trHeight w:val="1304"/>
        </w:trPr>
        <w:tc>
          <w:tcPr>
            <w:tcW w:w="172" w:type="pct"/>
            <w:tcBorders>
              <w:top w:val="single" w:sz="6" w:space="0" w:color="auto"/>
              <w:left w:val="double" w:sz="4" w:space="0" w:color="auto"/>
              <w:bottom w:val="double" w:sz="4" w:space="0" w:color="auto"/>
              <w:right w:val="single" w:sz="6" w:space="0" w:color="auto"/>
            </w:tcBorders>
            <w:vAlign w:val="center"/>
          </w:tcPr>
          <w:p w:rsidR="0082588A" w:rsidRPr="00A23C69" w:rsidRDefault="0082588A" w:rsidP="007829C1">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二十</w:t>
            </w:r>
            <w:r>
              <w:rPr>
                <w:rFonts w:ascii="標楷體" w:eastAsia="標楷體" w:hAnsi="標楷體" w:hint="eastAsia"/>
                <w:color w:val="000000" w:themeColor="text1"/>
                <w:sz w:val="28"/>
                <w:szCs w:val="28"/>
              </w:rPr>
              <w:t>一</w:t>
            </w:r>
          </w:p>
        </w:tc>
        <w:tc>
          <w:tcPr>
            <w:tcW w:w="613" w:type="pct"/>
            <w:tcBorders>
              <w:top w:val="single" w:sz="6" w:space="0" w:color="auto"/>
              <w:left w:val="single" w:sz="6" w:space="0" w:color="auto"/>
              <w:bottom w:val="double" w:sz="4" w:space="0" w:color="auto"/>
              <w:right w:val="single" w:sz="6" w:space="0" w:color="auto"/>
            </w:tcBorders>
          </w:tcPr>
          <w:p w:rsidR="0082588A" w:rsidRPr="0082588A" w:rsidRDefault="0082588A" w:rsidP="007829C1">
            <w:pPr>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Exam 2、Culture</w:t>
            </w:r>
          </w:p>
        </w:tc>
        <w:tc>
          <w:tcPr>
            <w:tcW w:w="678" w:type="pct"/>
            <w:tcBorders>
              <w:top w:val="single" w:sz="6" w:space="0" w:color="auto"/>
              <w:left w:val="single" w:sz="6" w:space="0" w:color="auto"/>
              <w:bottom w:val="double" w:sz="4" w:space="0" w:color="auto"/>
              <w:right w:val="single" w:sz="6" w:space="0" w:color="auto"/>
            </w:tcBorders>
          </w:tcPr>
          <w:p w:rsidR="0082588A" w:rsidRPr="00A23C69" w:rsidRDefault="0082588A" w:rsidP="007829C1">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bCs/>
                <w:snapToGrid w:val="0"/>
                <w:color w:val="000000" w:themeColor="text1"/>
                <w:sz w:val="20"/>
                <w:szCs w:val="20"/>
              </w:rPr>
              <w:t>【英語領域】</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1-II-7 能聽懂課堂中所學的字詞。</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2-II-3 能說出課堂中所學的字詞。</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3-II-2 能辨識課堂中所學的字詞。</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3-II-3 能看懂課堂中所學的句子。</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5-II-2 在聽讀時，能辨識書本中相對應的書寫文字。</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6-II-1 能專注於教師的說明與演示。</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6-II-2 積極參與各種課堂練習活動。</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6-II-3 樂於回答教師或同學所提的問題。</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6-II-4 認真完成教師交待的作業。</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7-II-1 善用預習、複習強化學習效果。</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7-II-2 能妥善運用情</w:t>
            </w:r>
            <w:r w:rsidRPr="0082588A">
              <w:rPr>
                <w:rFonts w:ascii="標楷體" w:eastAsia="標楷體" w:hAnsi="標楷體" w:hint="eastAsia"/>
                <w:bCs/>
                <w:snapToGrid w:val="0"/>
                <w:color w:val="000000" w:themeColor="text1"/>
                <w:sz w:val="20"/>
                <w:szCs w:val="20"/>
              </w:rPr>
              <w:lastRenderedPageBreak/>
              <w:t>境中的非語言訊息以幫助學習。</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8-II-3 能了解課堂中所介紹的國外主要節慶習俗。</w:t>
            </w:r>
          </w:p>
        </w:tc>
        <w:tc>
          <w:tcPr>
            <w:tcW w:w="630" w:type="pct"/>
            <w:tcBorders>
              <w:top w:val="single" w:sz="6" w:space="0" w:color="auto"/>
              <w:left w:val="single" w:sz="6" w:space="0" w:color="auto"/>
              <w:bottom w:val="double" w:sz="4" w:space="0" w:color="auto"/>
              <w:right w:val="single" w:sz="4" w:space="0" w:color="auto"/>
            </w:tcBorders>
          </w:tcPr>
          <w:p w:rsidR="0082588A" w:rsidRPr="00A23C69" w:rsidRDefault="0082588A" w:rsidP="007829C1">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bCs/>
                <w:snapToGrid w:val="0"/>
                <w:color w:val="000000" w:themeColor="text1"/>
                <w:sz w:val="20"/>
                <w:szCs w:val="20"/>
              </w:rPr>
              <w:lastRenderedPageBreak/>
              <w:t>【英語領域】</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Ac-II-3 第二學習階段所學字詞。</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B-II-1 第二學習階段所學字詞及句型的生活溝通。</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C-II-2 國內外主要節慶習俗。</w:t>
            </w:r>
          </w:p>
        </w:tc>
        <w:tc>
          <w:tcPr>
            <w:tcW w:w="823" w:type="pct"/>
            <w:tcBorders>
              <w:top w:val="single" w:sz="6" w:space="0" w:color="auto"/>
              <w:left w:val="single" w:sz="4" w:space="0" w:color="auto"/>
              <w:bottom w:val="double" w:sz="4" w:space="0" w:color="auto"/>
              <w:right w:val="single" w:sz="4" w:space="0" w:color="auto"/>
            </w:tcBorders>
          </w:tcPr>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 Unit 1-Unit 4 所習得的單字、句型與日常用語。</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能辨識並摹寫 Unit 1-Unit 4 所習得的單字與句型。</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能將 Unit 1-Unit 4 所習得的單字進行分類。</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能綜合運用Unit 1-Unit 4所習得的單字、句型與日常用語。</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能運用字母拼讀法讀出以本冊音組所組成的字詞。</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6. 能吟唱Unit 3-Unit 4 的歌謠。</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7. 能認識不同國家的著名地標與相關背景知識。</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8. 能說出不同國家的著名地標。</w:t>
            </w:r>
          </w:p>
        </w:tc>
        <w:tc>
          <w:tcPr>
            <w:tcW w:w="1018" w:type="pct"/>
            <w:tcBorders>
              <w:top w:val="single" w:sz="6" w:space="0" w:color="auto"/>
              <w:left w:val="single" w:sz="4" w:space="0" w:color="auto"/>
              <w:bottom w:val="double" w:sz="4" w:space="0" w:color="auto"/>
              <w:right w:val="single" w:sz="6" w:space="0" w:color="auto"/>
            </w:tcBorders>
          </w:tcPr>
          <w:p w:rsidR="0082588A" w:rsidRPr="0082588A" w:rsidRDefault="0082588A" w:rsidP="007829C1">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Culture 文化主題活動</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1. 教師將課本第 76、77 頁影印數份，並將國旗、地標照片、句子各自裁開。</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2. 教師將學生分成數組，發給每組一份國旗、地標照片和句子。</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3. 請各組學生讀一讀句子，並將國旗、地標照片和句子配對。</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4. 最快正確配對完成的組別獲勝。</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國際文化任務活動 - 世界任我行</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1. 教師請學生從本冊去過的國家中選擇一個國家進行資料蒐集。請學生搜尋該國家的國旗、首都、代表食物、動物、著名地標等國家文化特色。</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2. 請學生翻開課本附件 p.123「世界任我行」卡紙及 p.125 貼紙，利用搜尋到的資料及貼紙完成世 界任我行卡。</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3. 請學生進行小組分享，向組員展示自己的作品，並介紹所選擇</w:t>
            </w:r>
            <w:r w:rsidRPr="0082588A">
              <w:rPr>
                <w:rFonts w:ascii="標楷體" w:eastAsia="標楷體" w:hAnsi="標楷體" w:hint="eastAsia"/>
                <w:color w:val="000000" w:themeColor="text1"/>
                <w:kern w:val="2"/>
                <w:sz w:val="20"/>
                <w:szCs w:val="20"/>
              </w:rPr>
              <w:lastRenderedPageBreak/>
              <w:t>的國家有何文化特色，亦可請自願 的學生上臺發表。</w:t>
            </w:r>
          </w:p>
        </w:tc>
        <w:tc>
          <w:tcPr>
            <w:tcW w:w="533" w:type="pct"/>
            <w:tcBorders>
              <w:top w:val="single" w:sz="6" w:space="0" w:color="auto"/>
              <w:left w:val="single" w:sz="6" w:space="0" w:color="auto"/>
              <w:bottom w:val="double" w:sz="4" w:space="0" w:color="auto"/>
              <w:right w:val="single" w:sz="6" w:space="0" w:color="auto"/>
            </w:tcBorders>
            <w:vAlign w:val="center"/>
          </w:tcPr>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實作評量</w:t>
            </w:r>
          </w:p>
        </w:tc>
        <w:tc>
          <w:tcPr>
            <w:tcW w:w="533" w:type="pct"/>
            <w:tcBorders>
              <w:top w:val="single" w:sz="6" w:space="0" w:color="auto"/>
              <w:left w:val="single" w:sz="6" w:space="0" w:color="auto"/>
              <w:bottom w:val="double" w:sz="4" w:space="0" w:color="auto"/>
              <w:right w:val="double" w:sz="4" w:space="0" w:color="auto"/>
            </w:tcBorders>
            <w:vAlign w:val="center"/>
          </w:tcPr>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測驗卷</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CD Player</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4. E-Book</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國旗圖卡</w:t>
            </w:r>
          </w:p>
        </w:tc>
      </w:tr>
    </w:tbl>
    <w:p w:rsidR="00A23C69" w:rsidRDefault="00A23C69" w:rsidP="00A16219">
      <w:pPr>
        <w:spacing w:line="60" w:lineRule="auto"/>
        <w:jc w:val="center"/>
        <w:rPr>
          <w:rFonts w:ascii="標楷體" w:eastAsia="標楷體" w:hAnsi="標楷體"/>
          <w:sz w:val="36"/>
          <w:szCs w:val="36"/>
        </w:rPr>
      </w:pPr>
    </w:p>
    <w:p w:rsidR="00A23C69" w:rsidRDefault="00A23C69" w:rsidP="00A16219">
      <w:pPr>
        <w:spacing w:line="60" w:lineRule="auto"/>
        <w:jc w:val="center"/>
        <w:rPr>
          <w:rFonts w:ascii="標楷體" w:eastAsia="標楷體" w:hAnsi="標楷體"/>
          <w:sz w:val="36"/>
          <w:szCs w:val="36"/>
        </w:rPr>
      </w:pPr>
    </w:p>
    <w:p w:rsidR="00A23C69" w:rsidRPr="00126102" w:rsidRDefault="00A23C69" w:rsidP="00A16219">
      <w:pPr>
        <w:spacing w:line="60" w:lineRule="auto"/>
        <w:jc w:val="center"/>
        <w:rPr>
          <w:rFonts w:ascii="標楷體" w:eastAsia="標楷體" w:hAnsi="標楷體"/>
          <w:sz w:val="36"/>
          <w:szCs w:val="36"/>
        </w:rPr>
      </w:pPr>
    </w:p>
    <w:p w:rsidR="00112BD7" w:rsidRPr="00126102" w:rsidRDefault="00112BD7" w:rsidP="00A16219">
      <w:pPr>
        <w:rPr>
          <w:rFonts w:ascii="標楷體" w:eastAsia="標楷體" w:hAnsi="標楷體"/>
          <w:sz w:val="28"/>
          <w:szCs w:val="28"/>
        </w:rPr>
      </w:pPr>
      <w:r w:rsidRPr="00126102">
        <w:rPr>
          <w:rFonts w:ascii="標楷體" w:eastAsia="標楷體" w:hAnsi="標楷體" w:hint="eastAsia"/>
          <w:sz w:val="28"/>
          <w:szCs w:val="28"/>
        </w:rPr>
        <w:t>註:</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可採擇高度相關之總綱各教育階段核心素養或各領域/科目核心素養，以敘寫課程目標。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計畫可依實際教學進度填列，週次得合併填列。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79B" w:rsidRDefault="007B379B" w:rsidP="001E09F9">
      <w:r>
        <w:separator/>
      </w:r>
    </w:p>
  </w:endnote>
  <w:endnote w:type="continuationSeparator" w:id="0">
    <w:p w:rsidR="007B379B" w:rsidRDefault="007B379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79B" w:rsidRDefault="007B379B" w:rsidP="001E09F9">
      <w:r>
        <w:separator/>
      </w:r>
    </w:p>
  </w:footnote>
  <w:footnote w:type="continuationSeparator" w:id="0">
    <w:p w:rsidR="007B379B" w:rsidRDefault="007B379B"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19" w:rsidRPr="002A5D40" w:rsidRDefault="00B11019"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sidR="0072783C">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523D"/>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D0FD5"/>
    <w:rsid w:val="005D2FC2"/>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2783C"/>
    <w:rsid w:val="00737565"/>
    <w:rsid w:val="00743D41"/>
    <w:rsid w:val="00745A75"/>
    <w:rsid w:val="007506E2"/>
    <w:rsid w:val="00754209"/>
    <w:rsid w:val="007706DD"/>
    <w:rsid w:val="007718A4"/>
    <w:rsid w:val="007722B9"/>
    <w:rsid w:val="0077364E"/>
    <w:rsid w:val="00774392"/>
    <w:rsid w:val="00786AA7"/>
    <w:rsid w:val="007A307F"/>
    <w:rsid w:val="007A5193"/>
    <w:rsid w:val="007B379B"/>
    <w:rsid w:val="007C0BF1"/>
    <w:rsid w:val="007C258A"/>
    <w:rsid w:val="007C5FC6"/>
    <w:rsid w:val="007D0A4E"/>
    <w:rsid w:val="007D18C8"/>
    <w:rsid w:val="007E076D"/>
    <w:rsid w:val="007E09E1"/>
    <w:rsid w:val="00804B09"/>
    <w:rsid w:val="008243A7"/>
    <w:rsid w:val="0082588A"/>
    <w:rsid w:val="008262C3"/>
    <w:rsid w:val="00830277"/>
    <w:rsid w:val="00847DD2"/>
    <w:rsid w:val="0087419E"/>
    <w:rsid w:val="00877B86"/>
    <w:rsid w:val="00881AE8"/>
    <w:rsid w:val="00890A07"/>
    <w:rsid w:val="008A6A78"/>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23C6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019"/>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192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3FE8"/>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923EA"/>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annotation reference"/>
    <w:basedOn w:val="a0"/>
    <w:uiPriority w:val="99"/>
    <w:semiHidden/>
    <w:unhideWhenUsed/>
    <w:rsid w:val="00B11019"/>
    <w:rPr>
      <w:sz w:val="18"/>
      <w:szCs w:val="18"/>
    </w:rPr>
  </w:style>
  <w:style w:type="paragraph" w:styleId="aff6">
    <w:name w:val="annotation text"/>
    <w:basedOn w:val="a"/>
    <w:link w:val="aff7"/>
    <w:uiPriority w:val="99"/>
    <w:semiHidden/>
    <w:unhideWhenUsed/>
    <w:rsid w:val="00B11019"/>
  </w:style>
  <w:style w:type="character" w:customStyle="1" w:styleId="aff7">
    <w:name w:val="註解文字 字元"/>
    <w:basedOn w:val="a0"/>
    <w:link w:val="aff6"/>
    <w:uiPriority w:val="99"/>
    <w:semiHidden/>
    <w:rsid w:val="00B11019"/>
    <w:rPr>
      <w:sz w:val="24"/>
      <w:szCs w:val="24"/>
    </w:rPr>
  </w:style>
  <w:style w:type="paragraph" w:styleId="aff8">
    <w:name w:val="annotation subject"/>
    <w:basedOn w:val="aff6"/>
    <w:next w:val="aff6"/>
    <w:link w:val="aff9"/>
    <w:uiPriority w:val="99"/>
    <w:semiHidden/>
    <w:unhideWhenUsed/>
    <w:rsid w:val="00B11019"/>
    <w:rPr>
      <w:b/>
      <w:bCs/>
    </w:rPr>
  </w:style>
  <w:style w:type="character" w:customStyle="1" w:styleId="aff9">
    <w:name w:val="註解主旨 字元"/>
    <w:basedOn w:val="aff7"/>
    <w:link w:val="aff8"/>
    <w:uiPriority w:val="99"/>
    <w:semiHidden/>
    <w:rsid w:val="00B1101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6D9E-44AB-43D9-87EF-7D593694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85</Pages>
  <Words>11035</Words>
  <Characters>62900</Characters>
  <Application>Microsoft Office Word</Application>
  <DocSecurity>0</DocSecurity>
  <Lines>524</Lines>
  <Paragraphs>147</Paragraphs>
  <ScaleCrop>false</ScaleCrop>
  <Company/>
  <LinksUpToDate>false</LinksUpToDate>
  <CharactersWithSpaces>73788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8</cp:revision>
  <cp:lastPrinted>2019-03-26T07:40:00Z</cp:lastPrinted>
  <dcterms:created xsi:type="dcterms:W3CDTF">2024-07-04T23:53:00Z</dcterms:created>
  <dcterms:modified xsi:type="dcterms:W3CDTF">2024-07-10T04:57:00Z</dcterms:modified>
</cp:coreProperties>
</file>